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FFADB2" w14:textId="77777777" w:rsidR="00BA6648" w:rsidRPr="0081309E" w:rsidRDefault="00BA6648" w:rsidP="00BA6648">
      <w:pPr>
        <w:pStyle w:val="Heading6"/>
        <w:tabs>
          <w:tab w:val="left" w:pos="-360"/>
          <w:tab w:val="left" w:pos="351"/>
        </w:tabs>
        <w:rPr>
          <w:i w:val="0"/>
          <w:iCs/>
          <w:sz w:val="56"/>
          <w:szCs w:val="56"/>
        </w:rPr>
      </w:pPr>
      <w:r>
        <w:rPr>
          <w:i w:val="0"/>
          <w:iCs/>
          <w:sz w:val="56"/>
          <w:szCs w:val="56"/>
        </w:rPr>
        <w:t>Forensic Science</w:t>
      </w:r>
      <w:r w:rsidRPr="0081309E">
        <w:rPr>
          <w:i w:val="0"/>
          <w:iCs/>
          <w:sz w:val="56"/>
          <w:szCs w:val="56"/>
        </w:rPr>
        <w:t xml:space="preserve"> </w:t>
      </w:r>
    </w:p>
    <w:p w14:paraId="78B7674B" w14:textId="77777777" w:rsidR="00BA6648" w:rsidRPr="0081309E" w:rsidRDefault="00BA6648" w:rsidP="00BA6648">
      <w:pPr>
        <w:pStyle w:val="Heading6"/>
        <w:tabs>
          <w:tab w:val="left" w:pos="-360"/>
          <w:tab w:val="left" w:pos="351"/>
        </w:tabs>
        <w:rPr>
          <w:i w:val="0"/>
          <w:iCs/>
          <w:sz w:val="56"/>
          <w:szCs w:val="56"/>
        </w:rPr>
      </w:pPr>
      <w:r>
        <w:rPr>
          <w:noProof/>
        </w:rPr>
        <w:drawing>
          <wp:anchor distT="0" distB="0" distL="114300" distR="114300" simplePos="0" relativeHeight="251675648" behindDoc="0" locked="0" layoutInCell="1" allowOverlap="1" wp14:anchorId="24D886EE" wp14:editId="736C9C68">
            <wp:simplePos x="0" y="0"/>
            <wp:positionH relativeFrom="margin">
              <wp:posOffset>3442551</wp:posOffset>
            </wp:positionH>
            <wp:positionV relativeFrom="paragraph">
              <wp:posOffset>78740</wp:posOffset>
            </wp:positionV>
            <wp:extent cx="3213735" cy="2428875"/>
            <wp:effectExtent l="0" t="0" r="571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3735"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309E">
        <w:rPr>
          <w:i w:val="0"/>
          <w:iCs/>
          <w:sz w:val="56"/>
          <w:szCs w:val="56"/>
        </w:rPr>
        <w:t>Student Handbook</w:t>
      </w:r>
      <w:r w:rsidRPr="0081309E">
        <w:rPr>
          <w:noProof/>
          <w:sz w:val="56"/>
          <w:szCs w:val="56"/>
        </w:rPr>
        <w:drawing>
          <wp:anchor distT="0" distB="0" distL="114300" distR="114300" simplePos="0" relativeHeight="251674624" behindDoc="0" locked="0" layoutInCell="1" allowOverlap="1" wp14:anchorId="6FCCE1D6" wp14:editId="2200B82B">
            <wp:simplePos x="0" y="0"/>
            <wp:positionH relativeFrom="margin">
              <wp:posOffset>-4627880</wp:posOffset>
            </wp:positionH>
            <wp:positionV relativeFrom="paragraph">
              <wp:posOffset>352425</wp:posOffset>
            </wp:positionV>
            <wp:extent cx="3087370" cy="23336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7370"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309E">
        <w:rPr>
          <w:noProof/>
          <w:sz w:val="56"/>
          <w:szCs w:val="56"/>
        </w:rPr>
        <w:drawing>
          <wp:anchor distT="0" distB="0" distL="114300" distR="114300" simplePos="0" relativeHeight="251673600" behindDoc="0" locked="0" layoutInCell="1" allowOverlap="1" wp14:anchorId="10A612FB" wp14:editId="4E32D3FD">
            <wp:simplePos x="0" y="0"/>
            <wp:positionH relativeFrom="margin">
              <wp:posOffset>-3757295</wp:posOffset>
            </wp:positionH>
            <wp:positionV relativeFrom="paragraph">
              <wp:posOffset>-180975</wp:posOffset>
            </wp:positionV>
            <wp:extent cx="2595880" cy="19621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588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029C29" w14:textId="77777777" w:rsidR="00BA6648" w:rsidRDefault="00BA6648" w:rsidP="00BA6648"/>
    <w:p w14:paraId="122DAABD" w14:textId="77777777" w:rsidR="00BA6648" w:rsidRDefault="00BA6648" w:rsidP="00BA6648"/>
    <w:p w14:paraId="7CFBBFF7" w14:textId="77777777" w:rsidR="00BA6648" w:rsidRDefault="00BA6648" w:rsidP="00BA6648"/>
    <w:p w14:paraId="6100667B" w14:textId="77777777" w:rsidR="00BA6648" w:rsidRDefault="00BA6648" w:rsidP="00BA6648"/>
    <w:p w14:paraId="67687158" w14:textId="77777777" w:rsidR="00BA6648" w:rsidRDefault="00BA6648" w:rsidP="00BA6648"/>
    <w:p w14:paraId="2CD1360E" w14:textId="77777777" w:rsidR="00BA6648" w:rsidRDefault="00BA6648" w:rsidP="00BA6648"/>
    <w:p w14:paraId="71137EF1" w14:textId="77777777" w:rsidR="00BA6648" w:rsidRDefault="00BA6648" w:rsidP="00BA6648"/>
    <w:p w14:paraId="13F9C4D0" w14:textId="77777777" w:rsidR="00BA6648" w:rsidRDefault="00BA6648" w:rsidP="00BA6648"/>
    <w:p w14:paraId="70000A58" w14:textId="77777777" w:rsidR="00BA6648" w:rsidRDefault="00BA6648" w:rsidP="00BA6648">
      <w:pPr>
        <w:ind w:left="711"/>
      </w:pPr>
      <w:bookmarkStart w:id="0" w:name="_GoBack"/>
      <w:bookmarkEnd w:id="0"/>
    </w:p>
    <w:p w14:paraId="4C99C74E" w14:textId="77777777" w:rsidR="00BA6648" w:rsidRDefault="00BA6648" w:rsidP="00BA6648">
      <w:pPr>
        <w:tabs>
          <w:tab w:val="left" w:pos="-540"/>
        </w:tabs>
        <w:jc w:val="center"/>
      </w:pPr>
    </w:p>
    <w:p w14:paraId="427FE68F" w14:textId="77777777" w:rsidR="00BA6648" w:rsidRDefault="00BA6648" w:rsidP="00BA6648">
      <w:pPr>
        <w:tabs>
          <w:tab w:val="left" w:pos="-540"/>
        </w:tabs>
        <w:jc w:val="center"/>
      </w:pPr>
    </w:p>
    <w:p w14:paraId="3FBCD304" w14:textId="77777777" w:rsidR="00BA6648" w:rsidRDefault="00BA6648" w:rsidP="00BA6648">
      <w:pPr>
        <w:tabs>
          <w:tab w:val="left" w:pos="-540"/>
        </w:tabs>
      </w:pPr>
    </w:p>
    <w:p w14:paraId="49F81CD7" w14:textId="77777777" w:rsidR="00BA6648" w:rsidRDefault="00BA6648" w:rsidP="00BA6648">
      <w:pPr>
        <w:tabs>
          <w:tab w:val="left" w:pos="-540"/>
        </w:tabs>
      </w:pPr>
    </w:p>
    <w:p w14:paraId="4E773C85" w14:textId="77777777" w:rsidR="00BA6648" w:rsidRDefault="00BA6648" w:rsidP="00BA6648">
      <w:pPr>
        <w:tabs>
          <w:tab w:val="left" w:pos="-540"/>
        </w:tabs>
      </w:pPr>
    </w:p>
    <w:p w14:paraId="4F59A10B" w14:textId="77777777" w:rsidR="00BA6648" w:rsidRDefault="00BA6648" w:rsidP="00BA6648">
      <w:pPr>
        <w:tabs>
          <w:tab w:val="left" w:pos="-540"/>
        </w:tabs>
      </w:pPr>
    </w:p>
    <w:p w14:paraId="3C83FDF6" w14:textId="77777777" w:rsidR="00BA6648" w:rsidRDefault="00BA6648" w:rsidP="00BA6648">
      <w:pPr>
        <w:tabs>
          <w:tab w:val="left" w:pos="-540"/>
        </w:tabs>
      </w:pPr>
    </w:p>
    <w:p w14:paraId="2EB28D7A" w14:textId="77777777" w:rsidR="00BA6648" w:rsidRDefault="00BA6648" w:rsidP="00BA6648">
      <w:pPr>
        <w:tabs>
          <w:tab w:val="left" w:pos="-540"/>
        </w:tabs>
      </w:pPr>
    </w:p>
    <w:p w14:paraId="12EA4343" w14:textId="77777777" w:rsidR="00BA6648" w:rsidRDefault="00BA6648" w:rsidP="00BA6648">
      <w:pPr>
        <w:tabs>
          <w:tab w:val="left" w:pos="-540"/>
        </w:tabs>
      </w:pPr>
    </w:p>
    <w:p w14:paraId="40230ED2" w14:textId="77777777" w:rsidR="00BA6648" w:rsidRDefault="00BA6648" w:rsidP="00BA6648">
      <w:pPr>
        <w:tabs>
          <w:tab w:val="left" w:pos="-540"/>
        </w:tabs>
      </w:pPr>
    </w:p>
    <w:p w14:paraId="1BFC71F2" w14:textId="77777777" w:rsidR="00BA6648" w:rsidRDefault="00BA6648" w:rsidP="00BA6648">
      <w:pPr>
        <w:tabs>
          <w:tab w:val="left" w:pos="-540"/>
        </w:tabs>
      </w:pPr>
    </w:p>
    <w:p w14:paraId="3EAC1AB8" w14:textId="77777777" w:rsidR="00BA6648" w:rsidRDefault="00BA6648" w:rsidP="00BA6648">
      <w:pPr>
        <w:tabs>
          <w:tab w:val="left" w:pos="-540"/>
        </w:tabs>
        <w:jc w:val="center"/>
      </w:pPr>
      <w:r w:rsidRPr="00FE6F3D">
        <w:rPr>
          <w:noProof/>
        </w:rPr>
        <w:drawing>
          <wp:inline distT="0" distB="0" distL="0" distR="0" wp14:anchorId="0EFB8294" wp14:editId="61CD304B">
            <wp:extent cx="4742180" cy="3476625"/>
            <wp:effectExtent l="0" t="0" r="127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2180" cy="3476625"/>
                    </a:xfrm>
                    <a:prstGeom prst="rect">
                      <a:avLst/>
                    </a:prstGeom>
                    <a:noFill/>
                    <a:ln>
                      <a:noFill/>
                    </a:ln>
                  </pic:spPr>
                </pic:pic>
              </a:graphicData>
            </a:graphic>
          </wp:inline>
        </w:drawing>
      </w:r>
    </w:p>
    <w:p w14:paraId="6B89DB75" w14:textId="77777777" w:rsidR="00BA6648" w:rsidRDefault="00BA6648" w:rsidP="00BA6648">
      <w:pPr>
        <w:tabs>
          <w:tab w:val="left" w:pos="-540"/>
        </w:tabs>
        <w:rPr>
          <w:b/>
          <w:sz w:val="28"/>
          <w:szCs w:val="28"/>
        </w:rPr>
      </w:pPr>
    </w:p>
    <w:p w14:paraId="22B516CF" w14:textId="77777777" w:rsidR="00BA6648" w:rsidRDefault="00BA6648" w:rsidP="00BA6648">
      <w:pPr>
        <w:tabs>
          <w:tab w:val="left" w:pos="-540"/>
        </w:tabs>
        <w:rPr>
          <w:b/>
          <w:sz w:val="28"/>
          <w:szCs w:val="28"/>
        </w:rPr>
      </w:pPr>
    </w:p>
    <w:p w14:paraId="1838CE0E" w14:textId="77777777" w:rsidR="00BA6648" w:rsidRDefault="00BA6648" w:rsidP="00BA6648">
      <w:pPr>
        <w:tabs>
          <w:tab w:val="left" w:pos="-540"/>
        </w:tabs>
        <w:rPr>
          <w:b/>
          <w:sz w:val="28"/>
          <w:szCs w:val="28"/>
        </w:rPr>
      </w:pPr>
    </w:p>
    <w:p w14:paraId="5645B42B" w14:textId="77777777" w:rsidR="00BA6648" w:rsidRDefault="00BA6648" w:rsidP="00BA6648">
      <w:pPr>
        <w:tabs>
          <w:tab w:val="left" w:pos="-540"/>
        </w:tabs>
        <w:rPr>
          <w:b/>
          <w:sz w:val="28"/>
          <w:szCs w:val="28"/>
        </w:rPr>
      </w:pPr>
    </w:p>
    <w:p w14:paraId="4B1DC198" w14:textId="77777777" w:rsidR="00BA6648" w:rsidRDefault="00BA6648" w:rsidP="00BA6648">
      <w:pPr>
        <w:tabs>
          <w:tab w:val="left" w:pos="-540"/>
        </w:tabs>
        <w:rPr>
          <w:b/>
          <w:sz w:val="28"/>
          <w:szCs w:val="28"/>
        </w:rPr>
      </w:pPr>
    </w:p>
    <w:p w14:paraId="4F98B43E" w14:textId="77777777" w:rsidR="00BA6648" w:rsidRPr="0081309E" w:rsidRDefault="00BA6648" w:rsidP="00BA6648">
      <w:pPr>
        <w:tabs>
          <w:tab w:val="left" w:pos="-540"/>
        </w:tabs>
        <w:rPr>
          <w:b/>
          <w:sz w:val="28"/>
          <w:szCs w:val="28"/>
        </w:rPr>
      </w:pPr>
      <w:r>
        <w:rPr>
          <w:b/>
          <w:sz w:val="28"/>
          <w:szCs w:val="28"/>
        </w:rPr>
        <w:t>Forensic Science Program</w:t>
      </w:r>
    </w:p>
    <w:p w14:paraId="30478810" w14:textId="77777777" w:rsidR="00BA6648" w:rsidRPr="0081309E" w:rsidRDefault="00BA6648" w:rsidP="00BA6648">
      <w:pPr>
        <w:tabs>
          <w:tab w:val="left" w:pos="-540"/>
        </w:tabs>
        <w:rPr>
          <w:i/>
          <w:iCs/>
          <w:sz w:val="28"/>
          <w:szCs w:val="28"/>
        </w:rPr>
      </w:pPr>
      <w:r w:rsidRPr="0081309E">
        <w:rPr>
          <w:sz w:val="28"/>
          <w:szCs w:val="28"/>
        </w:rPr>
        <w:t>http://www.mtsu.edu/</w:t>
      </w:r>
      <w:r w:rsidRPr="00F530F7">
        <w:t xml:space="preserve"> </w:t>
      </w:r>
      <w:r w:rsidRPr="00F530F7">
        <w:rPr>
          <w:sz w:val="28"/>
          <w:szCs w:val="28"/>
        </w:rPr>
        <w:t>programs/forensic-science/</w:t>
      </w:r>
    </w:p>
    <w:p w14:paraId="433BA9F9" w14:textId="77777777" w:rsidR="006E018F" w:rsidRDefault="006E018F" w:rsidP="006E018F">
      <w:pPr>
        <w:rPr>
          <w:sz w:val="24"/>
          <w:szCs w:val="24"/>
        </w:rPr>
      </w:pPr>
    </w:p>
    <w:p w14:paraId="62F49F54" w14:textId="77777777" w:rsidR="00BA6648" w:rsidRDefault="00BA6648" w:rsidP="006E018F">
      <w:pPr>
        <w:rPr>
          <w:sz w:val="24"/>
          <w:szCs w:val="24"/>
        </w:rPr>
      </w:pPr>
    </w:p>
    <w:p w14:paraId="5D914C9B" w14:textId="77777777" w:rsidR="00BA6648" w:rsidRDefault="00BA6648" w:rsidP="006E018F">
      <w:pPr>
        <w:rPr>
          <w:sz w:val="24"/>
          <w:szCs w:val="24"/>
        </w:rPr>
      </w:pPr>
    </w:p>
    <w:p w14:paraId="2A34B026" w14:textId="77777777" w:rsidR="006E018F" w:rsidRDefault="006E018F" w:rsidP="006E018F">
      <w:pPr>
        <w:rPr>
          <w:sz w:val="24"/>
          <w:szCs w:val="24"/>
        </w:rPr>
      </w:pPr>
      <w:r>
        <w:rPr>
          <w:sz w:val="24"/>
          <w:szCs w:val="24"/>
        </w:rPr>
        <w:t xml:space="preserve">Dear Student: </w:t>
      </w:r>
    </w:p>
    <w:p w14:paraId="4256737A" w14:textId="77777777" w:rsidR="000C712D" w:rsidRDefault="000C712D" w:rsidP="006E018F">
      <w:pPr>
        <w:rPr>
          <w:sz w:val="24"/>
          <w:szCs w:val="24"/>
        </w:rPr>
      </w:pPr>
    </w:p>
    <w:p w14:paraId="0998E8B7" w14:textId="77777777" w:rsidR="006E018F" w:rsidRDefault="006E018F" w:rsidP="006E018F">
      <w:pPr>
        <w:rPr>
          <w:sz w:val="24"/>
          <w:szCs w:val="24"/>
        </w:rPr>
      </w:pPr>
      <w:r>
        <w:rPr>
          <w:sz w:val="24"/>
          <w:szCs w:val="24"/>
        </w:rPr>
        <w:tab/>
        <w:t>Welcome to Middle Tennessee S</w:t>
      </w:r>
      <w:r w:rsidR="00D71BB2">
        <w:rPr>
          <w:sz w:val="24"/>
          <w:szCs w:val="24"/>
        </w:rPr>
        <w:t xml:space="preserve">tate University and the </w:t>
      </w:r>
      <w:r>
        <w:rPr>
          <w:sz w:val="24"/>
          <w:szCs w:val="24"/>
        </w:rPr>
        <w:t xml:space="preserve">Forensic Science program.  We are delighted to have you as a major in this exciting and dynamic field.  Students majoring in Forensic Science </w:t>
      </w:r>
      <w:r w:rsidR="002776E2">
        <w:rPr>
          <w:sz w:val="24"/>
          <w:szCs w:val="24"/>
        </w:rPr>
        <w:t xml:space="preserve">may </w:t>
      </w:r>
      <w:r>
        <w:rPr>
          <w:sz w:val="24"/>
          <w:szCs w:val="24"/>
        </w:rPr>
        <w:t xml:space="preserve">apply the concepts they learn in careers as laboratory scientists, or as preparation for additional graduate or professional schools. The curriculum is challenging, and was developed through consultations with practicing forensic scientists, laboratory directors, and recommendations of professional organizations. </w:t>
      </w:r>
    </w:p>
    <w:p w14:paraId="4A245C58" w14:textId="77777777" w:rsidR="000C712D" w:rsidRDefault="000C712D" w:rsidP="006E018F">
      <w:pPr>
        <w:rPr>
          <w:sz w:val="24"/>
          <w:szCs w:val="24"/>
        </w:rPr>
      </w:pPr>
    </w:p>
    <w:p w14:paraId="6FF767B8" w14:textId="77777777" w:rsidR="006E018F" w:rsidRDefault="006E018F" w:rsidP="006E018F">
      <w:pPr>
        <w:ind w:firstLine="720"/>
        <w:rPr>
          <w:sz w:val="24"/>
          <w:szCs w:val="24"/>
        </w:rPr>
      </w:pPr>
      <w:r>
        <w:rPr>
          <w:sz w:val="24"/>
          <w:szCs w:val="24"/>
        </w:rPr>
        <w:t xml:space="preserve">The program requires one to </w:t>
      </w:r>
      <w:r w:rsidR="003242E8">
        <w:rPr>
          <w:sz w:val="24"/>
          <w:szCs w:val="24"/>
        </w:rPr>
        <w:t xml:space="preserve">have an aptitude for the sciences and </w:t>
      </w:r>
      <w:r>
        <w:rPr>
          <w:sz w:val="24"/>
          <w:szCs w:val="24"/>
        </w:rPr>
        <w:t>be a serious student. The forensic scientist must be able to apply concepts and skills he or she has learned in the program to real world situations. As with most science disciplines, the degree is just the beginning of a life journey, as one will continually learn and apply new concepts and skills.  Forensi</w:t>
      </w:r>
      <w:r w:rsidR="002776E2">
        <w:rPr>
          <w:sz w:val="24"/>
          <w:szCs w:val="24"/>
        </w:rPr>
        <w:t>cs is not</w:t>
      </w:r>
      <w:r>
        <w:rPr>
          <w:sz w:val="24"/>
          <w:szCs w:val="24"/>
        </w:rPr>
        <w:t xml:space="preserve"> as portrayed on the currently popular TV programs. </w:t>
      </w:r>
      <w:r w:rsidR="000C712D">
        <w:rPr>
          <w:sz w:val="24"/>
          <w:szCs w:val="24"/>
        </w:rPr>
        <w:t xml:space="preserve"> The forensic s</w:t>
      </w:r>
      <w:r w:rsidR="002776E2">
        <w:rPr>
          <w:sz w:val="24"/>
          <w:szCs w:val="24"/>
        </w:rPr>
        <w:t>cientist</w:t>
      </w:r>
      <w:r>
        <w:rPr>
          <w:sz w:val="24"/>
          <w:szCs w:val="24"/>
        </w:rPr>
        <w:t xml:space="preserve"> </w:t>
      </w:r>
      <w:r w:rsidR="000C712D">
        <w:rPr>
          <w:sz w:val="24"/>
          <w:szCs w:val="24"/>
        </w:rPr>
        <w:t>objectively analyzes physical evidence</w:t>
      </w:r>
      <w:r w:rsidR="0078373F">
        <w:rPr>
          <w:sz w:val="24"/>
          <w:szCs w:val="24"/>
        </w:rPr>
        <w:t xml:space="preserve"> collected at a crime scene and</w:t>
      </w:r>
      <w:r w:rsidR="000C712D">
        <w:rPr>
          <w:sz w:val="24"/>
          <w:szCs w:val="24"/>
        </w:rPr>
        <w:t xml:space="preserve"> </w:t>
      </w:r>
      <w:r w:rsidR="0078373F">
        <w:rPr>
          <w:sz w:val="24"/>
          <w:szCs w:val="24"/>
        </w:rPr>
        <w:t>provides a written</w:t>
      </w:r>
      <w:r w:rsidR="000C712D">
        <w:rPr>
          <w:sz w:val="24"/>
          <w:szCs w:val="24"/>
        </w:rPr>
        <w:t xml:space="preserve"> opinion</w:t>
      </w:r>
      <w:r w:rsidR="0078373F">
        <w:rPr>
          <w:sz w:val="24"/>
          <w:szCs w:val="24"/>
        </w:rPr>
        <w:t xml:space="preserve">, as well as </w:t>
      </w:r>
      <w:r w:rsidR="00706121">
        <w:rPr>
          <w:sz w:val="24"/>
          <w:szCs w:val="24"/>
        </w:rPr>
        <w:t xml:space="preserve">expert </w:t>
      </w:r>
      <w:r w:rsidR="0078373F">
        <w:rPr>
          <w:sz w:val="24"/>
          <w:szCs w:val="24"/>
        </w:rPr>
        <w:t>court testimony, based on the analysis results</w:t>
      </w:r>
      <w:r w:rsidR="002B40BC">
        <w:rPr>
          <w:sz w:val="24"/>
          <w:szCs w:val="24"/>
        </w:rPr>
        <w:t>.  Most</w:t>
      </w:r>
      <w:r w:rsidR="000C712D">
        <w:rPr>
          <w:sz w:val="24"/>
          <w:szCs w:val="24"/>
        </w:rPr>
        <w:t xml:space="preserve"> forensic scientist</w:t>
      </w:r>
      <w:r w:rsidR="002B40BC">
        <w:rPr>
          <w:sz w:val="24"/>
          <w:szCs w:val="24"/>
        </w:rPr>
        <w:t>s do not</w:t>
      </w:r>
      <w:r>
        <w:rPr>
          <w:sz w:val="24"/>
          <w:szCs w:val="24"/>
        </w:rPr>
        <w:t xml:space="preserve"> </w:t>
      </w:r>
      <w:r w:rsidR="00EC175C">
        <w:rPr>
          <w:sz w:val="24"/>
          <w:szCs w:val="24"/>
        </w:rPr>
        <w:t>typically take</w:t>
      </w:r>
      <w:r w:rsidR="002776E2">
        <w:rPr>
          <w:sz w:val="24"/>
          <w:szCs w:val="24"/>
        </w:rPr>
        <w:t xml:space="preserve"> evidence at the crime scene and data analysis may take weeks, not minutes.</w:t>
      </w:r>
      <w:r w:rsidR="003013EA">
        <w:rPr>
          <w:sz w:val="24"/>
          <w:szCs w:val="24"/>
        </w:rPr>
        <w:t xml:space="preserve"> An excellent resource and summary of what forensic scientists do and</w:t>
      </w:r>
      <w:r w:rsidR="00EC175C">
        <w:rPr>
          <w:sz w:val="24"/>
          <w:szCs w:val="24"/>
        </w:rPr>
        <w:t xml:space="preserve"> available</w:t>
      </w:r>
      <w:r w:rsidR="003013EA">
        <w:rPr>
          <w:sz w:val="24"/>
          <w:szCs w:val="24"/>
        </w:rPr>
        <w:t xml:space="preserve"> career opportunities can be found at the American Academy of Forensic Science web site: </w:t>
      </w:r>
      <w:hyperlink r:id="rId10" w:history="1">
        <w:r w:rsidR="00D71BB2" w:rsidRPr="00952665">
          <w:rPr>
            <w:rStyle w:val="Hyperlink"/>
            <w:sz w:val="24"/>
            <w:szCs w:val="24"/>
          </w:rPr>
          <w:t>https://www.aafs.org/</w:t>
        </w:r>
      </w:hyperlink>
      <w:r w:rsidR="00D71BB2">
        <w:rPr>
          <w:sz w:val="24"/>
          <w:szCs w:val="24"/>
        </w:rPr>
        <w:t xml:space="preserve"> </w:t>
      </w:r>
      <w:r w:rsidR="003013EA" w:rsidRPr="00D71BB2">
        <w:rPr>
          <w:sz w:val="24"/>
          <w:szCs w:val="24"/>
        </w:rPr>
        <w:t>.</w:t>
      </w:r>
      <w:r w:rsidR="003013EA" w:rsidRPr="00A51DB2">
        <w:rPr>
          <w:sz w:val="32"/>
          <w:szCs w:val="24"/>
        </w:rPr>
        <w:t xml:space="preserve">  </w:t>
      </w:r>
    </w:p>
    <w:p w14:paraId="0152F030" w14:textId="77777777" w:rsidR="000C712D" w:rsidRDefault="000C712D" w:rsidP="006E018F">
      <w:pPr>
        <w:ind w:firstLine="720"/>
        <w:rPr>
          <w:sz w:val="24"/>
          <w:szCs w:val="24"/>
        </w:rPr>
      </w:pPr>
    </w:p>
    <w:p w14:paraId="65D51C1B" w14:textId="77777777" w:rsidR="005D75C1" w:rsidRDefault="006E018F" w:rsidP="005D75C1">
      <w:pPr>
        <w:rPr>
          <w:sz w:val="24"/>
          <w:szCs w:val="24"/>
        </w:rPr>
      </w:pPr>
      <w:r>
        <w:rPr>
          <w:sz w:val="24"/>
          <w:szCs w:val="24"/>
        </w:rPr>
        <w:tab/>
      </w:r>
      <w:r>
        <w:rPr>
          <w:sz w:val="24"/>
        </w:rPr>
        <w:t xml:space="preserve">The purpose of this handbook is to provide Forensic Science majors with a resource that can help guide them through their degree program. This handbook </w:t>
      </w:r>
      <w:r>
        <w:rPr>
          <w:sz w:val="24"/>
          <w:u w:val="single"/>
        </w:rPr>
        <w:t>is not</w:t>
      </w:r>
      <w:r>
        <w:rPr>
          <w:sz w:val="24"/>
        </w:rPr>
        <w:t xml:space="preserve"> intended as a replacement for the academic advisor and does not contain all the information that is necessary for successful academic planning.  </w:t>
      </w:r>
      <w:r w:rsidR="005D75C1">
        <w:rPr>
          <w:sz w:val="24"/>
        </w:rPr>
        <w:t xml:space="preserve">The </w:t>
      </w:r>
      <w:r w:rsidR="005D75C1" w:rsidRPr="005D75C1">
        <w:rPr>
          <w:i/>
          <w:sz w:val="24"/>
        </w:rPr>
        <w:t>Blue Raider Planner and Handbook</w:t>
      </w:r>
      <w:r w:rsidR="005D75C1">
        <w:rPr>
          <w:sz w:val="24"/>
        </w:rPr>
        <w:t xml:space="preserve"> has additional general information and can be found at: </w:t>
      </w:r>
      <w:hyperlink r:id="rId11" w:history="1">
        <w:r w:rsidR="004E233B" w:rsidRPr="006D4ACA">
          <w:rPr>
            <w:rStyle w:val="Hyperlink"/>
            <w:sz w:val="24"/>
            <w:szCs w:val="24"/>
          </w:rPr>
          <w:t>http://www.mtsu.edu/stuaff/PDF/handbook.pdf</w:t>
        </w:r>
      </w:hyperlink>
      <w:r w:rsidR="004E233B">
        <w:rPr>
          <w:color w:val="000000" w:themeColor="text1"/>
          <w:sz w:val="24"/>
          <w:szCs w:val="24"/>
        </w:rPr>
        <w:t xml:space="preserve"> </w:t>
      </w:r>
      <w:r w:rsidR="005D75C1" w:rsidRPr="005D75C1">
        <w:rPr>
          <w:color w:val="000000" w:themeColor="text1"/>
          <w:sz w:val="24"/>
          <w:szCs w:val="24"/>
        </w:rPr>
        <w:t>.</w:t>
      </w:r>
    </w:p>
    <w:p w14:paraId="3BA41A44" w14:textId="77777777" w:rsidR="006E018F" w:rsidRPr="005D75C1" w:rsidRDefault="006E018F" w:rsidP="006E018F">
      <w:pPr>
        <w:ind w:right="-54"/>
        <w:rPr>
          <w:sz w:val="24"/>
        </w:rPr>
      </w:pPr>
      <w:r>
        <w:rPr>
          <w:sz w:val="24"/>
        </w:rPr>
        <w:t>We encourage all students to meet with their advisor to discuss academic and career goal</w:t>
      </w:r>
      <w:r w:rsidR="00FB5425">
        <w:rPr>
          <w:sz w:val="24"/>
        </w:rPr>
        <w:t>s as well as to</w:t>
      </w:r>
      <w:r>
        <w:rPr>
          <w:sz w:val="24"/>
        </w:rPr>
        <w:t xml:space="preserve"> plan course sequencing.  We will do all we can to help you succeed.</w:t>
      </w:r>
    </w:p>
    <w:p w14:paraId="21907B92" w14:textId="77777777" w:rsidR="006E018F" w:rsidRDefault="006E018F" w:rsidP="006E018F">
      <w:pPr>
        <w:ind w:right="-54"/>
        <w:rPr>
          <w:sz w:val="24"/>
          <w:szCs w:val="22"/>
        </w:rPr>
      </w:pPr>
    </w:p>
    <w:p w14:paraId="3EE153D9" w14:textId="77777777" w:rsidR="006E018F" w:rsidRDefault="006E018F" w:rsidP="006E018F">
      <w:pPr>
        <w:ind w:right="-54"/>
        <w:rPr>
          <w:sz w:val="24"/>
        </w:rPr>
      </w:pPr>
      <w:r>
        <w:rPr>
          <w:sz w:val="24"/>
        </w:rPr>
        <w:t>Sincerely,</w:t>
      </w:r>
    </w:p>
    <w:p w14:paraId="655A946E" w14:textId="77777777" w:rsidR="006E018F" w:rsidRDefault="006E018F" w:rsidP="006E018F">
      <w:pPr>
        <w:ind w:right="-54"/>
        <w:rPr>
          <w:sz w:val="24"/>
        </w:rPr>
      </w:pPr>
    </w:p>
    <w:p w14:paraId="5EFD2FAD" w14:textId="77777777" w:rsidR="006E018F" w:rsidRDefault="007E6E26" w:rsidP="006E018F">
      <w:pPr>
        <w:ind w:right="-54"/>
        <w:rPr>
          <w:sz w:val="24"/>
        </w:rPr>
      </w:pPr>
      <w:r>
        <w:rPr>
          <w:sz w:val="24"/>
        </w:rPr>
        <w:t>Frank Bailey</w:t>
      </w:r>
      <w:r w:rsidR="006E018F">
        <w:rPr>
          <w:sz w:val="24"/>
        </w:rPr>
        <w:t>, Ph.D.</w:t>
      </w:r>
    </w:p>
    <w:p w14:paraId="321AF962" w14:textId="77777777" w:rsidR="006E018F" w:rsidRDefault="007E6E26" w:rsidP="006E018F">
      <w:pPr>
        <w:ind w:right="-54"/>
        <w:rPr>
          <w:sz w:val="24"/>
        </w:rPr>
      </w:pPr>
      <w:r>
        <w:rPr>
          <w:sz w:val="24"/>
        </w:rPr>
        <w:t>Professor</w:t>
      </w:r>
    </w:p>
    <w:p w14:paraId="4FDDEFE7" w14:textId="77777777" w:rsidR="006E018F" w:rsidRDefault="00D71BB2" w:rsidP="006E018F">
      <w:pPr>
        <w:ind w:right="-54"/>
        <w:rPr>
          <w:sz w:val="24"/>
        </w:rPr>
      </w:pPr>
      <w:r>
        <w:rPr>
          <w:sz w:val="24"/>
        </w:rPr>
        <w:t xml:space="preserve">Director, </w:t>
      </w:r>
      <w:r w:rsidR="006E018F">
        <w:rPr>
          <w:sz w:val="24"/>
        </w:rPr>
        <w:t>Forensic Science</w:t>
      </w:r>
      <w:r>
        <w:rPr>
          <w:sz w:val="24"/>
        </w:rPr>
        <w:t xml:space="preserve"> Program</w:t>
      </w:r>
    </w:p>
    <w:p w14:paraId="10495FD1" w14:textId="77777777" w:rsidR="006E018F" w:rsidRDefault="006E018F" w:rsidP="006E018F">
      <w:pPr>
        <w:rPr>
          <w:sz w:val="24"/>
        </w:rPr>
      </w:pPr>
      <w:r>
        <w:rPr>
          <w:sz w:val="24"/>
        </w:rPr>
        <w:t>Dept. of Biology, Box 60</w:t>
      </w:r>
    </w:p>
    <w:p w14:paraId="69ED81CE" w14:textId="77777777" w:rsidR="006E018F" w:rsidRDefault="007E6E26" w:rsidP="006E018F">
      <w:pPr>
        <w:rPr>
          <w:sz w:val="24"/>
        </w:rPr>
      </w:pPr>
      <w:r>
        <w:rPr>
          <w:sz w:val="24"/>
        </w:rPr>
        <w:t>Office: SCI 2026</w:t>
      </w:r>
    </w:p>
    <w:p w14:paraId="5799B478" w14:textId="77777777" w:rsidR="006E018F" w:rsidRDefault="007E6E26" w:rsidP="006E018F">
      <w:pPr>
        <w:rPr>
          <w:sz w:val="24"/>
        </w:rPr>
      </w:pPr>
      <w:r>
        <w:rPr>
          <w:sz w:val="24"/>
        </w:rPr>
        <w:t>(615) 898-5483</w:t>
      </w:r>
    </w:p>
    <w:p w14:paraId="3EAD4A5E" w14:textId="77777777" w:rsidR="006E018F" w:rsidRDefault="0049795A" w:rsidP="006E018F">
      <w:pPr>
        <w:rPr>
          <w:sz w:val="24"/>
        </w:rPr>
      </w:pPr>
      <w:hyperlink r:id="rId12" w:history="1">
        <w:r w:rsidR="007E6E26" w:rsidRPr="00ED3BB7">
          <w:rPr>
            <w:rStyle w:val="Hyperlink"/>
            <w:sz w:val="24"/>
          </w:rPr>
          <w:t>frank.bailey@mtsu.edu</w:t>
        </w:r>
      </w:hyperlink>
    </w:p>
    <w:p w14:paraId="190ACBC5" w14:textId="77777777" w:rsidR="005E2BC1" w:rsidRDefault="005E2BC1" w:rsidP="006E018F">
      <w:pPr>
        <w:rPr>
          <w:sz w:val="24"/>
        </w:rPr>
      </w:pPr>
    </w:p>
    <w:p w14:paraId="4E381351" w14:textId="77777777" w:rsidR="00BA6648" w:rsidRDefault="00BA6648" w:rsidP="006E018F">
      <w:pPr>
        <w:rPr>
          <w:sz w:val="24"/>
        </w:rPr>
      </w:pPr>
    </w:p>
    <w:p w14:paraId="5849E098" w14:textId="77777777" w:rsidR="00BA6648" w:rsidRDefault="00BA6648" w:rsidP="006E018F">
      <w:pPr>
        <w:rPr>
          <w:sz w:val="24"/>
        </w:rPr>
      </w:pPr>
    </w:p>
    <w:p w14:paraId="2539FCB7" w14:textId="77777777" w:rsidR="00BA6648" w:rsidRDefault="00BA6648" w:rsidP="006E018F">
      <w:pPr>
        <w:rPr>
          <w:sz w:val="24"/>
        </w:rPr>
      </w:pPr>
    </w:p>
    <w:p w14:paraId="3CA0B59F" w14:textId="77777777" w:rsidR="00BA6648" w:rsidRDefault="00BA6648" w:rsidP="006E018F">
      <w:pPr>
        <w:rPr>
          <w:sz w:val="24"/>
        </w:rPr>
      </w:pPr>
    </w:p>
    <w:p w14:paraId="7C6476FD" w14:textId="77777777" w:rsidR="00BA6648" w:rsidRDefault="00BA6648" w:rsidP="006E018F">
      <w:pPr>
        <w:rPr>
          <w:sz w:val="24"/>
        </w:rPr>
      </w:pPr>
    </w:p>
    <w:p w14:paraId="3535CD22" w14:textId="77777777" w:rsidR="006E018F" w:rsidRDefault="002776E2" w:rsidP="006E018F">
      <w:pPr>
        <w:spacing w:after="200" w:line="276" w:lineRule="auto"/>
        <w:ind w:left="1440" w:firstLine="720"/>
        <w:rPr>
          <w:rFonts w:ascii="Felix Titling" w:eastAsiaTheme="minorHAnsi" w:hAnsi="Felix Titling"/>
          <w:color w:val="000000" w:themeColor="text1"/>
          <w:sz w:val="56"/>
          <w:szCs w:val="56"/>
        </w:rPr>
      </w:pPr>
      <w:r>
        <w:rPr>
          <w:rFonts w:asciiTheme="minorHAnsi" w:hAnsiTheme="minorHAnsi" w:cstheme="minorBidi"/>
          <w:noProof/>
          <w:sz w:val="22"/>
        </w:rPr>
        <w:drawing>
          <wp:anchor distT="36576" distB="36576" distL="36576" distR="36576" simplePos="0" relativeHeight="251665408" behindDoc="0" locked="0" layoutInCell="1" allowOverlap="1" wp14:anchorId="17C2A6DC" wp14:editId="2187F1D5">
            <wp:simplePos x="0" y="0"/>
            <wp:positionH relativeFrom="column">
              <wp:posOffset>2295525</wp:posOffset>
            </wp:positionH>
            <wp:positionV relativeFrom="paragraph">
              <wp:posOffset>40005</wp:posOffset>
            </wp:positionV>
            <wp:extent cx="1758950" cy="1282700"/>
            <wp:effectExtent l="0" t="0" r="0" b="0"/>
            <wp:wrapNone/>
            <wp:docPr id="3" name="Picture 3" descr="Description: MTSU_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MTSU_Watermar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8950"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018F">
        <w:rPr>
          <w:sz w:val="24"/>
          <w:szCs w:val="24"/>
        </w:rPr>
        <w:tab/>
      </w:r>
      <w:r w:rsidR="006E018F">
        <w:rPr>
          <w:sz w:val="24"/>
          <w:szCs w:val="24"/>
        </w:rPr>
        <w:tab/>
      </w:r>
      <w:r w:rsidR="006E018F">
        <w:rPr>
          <w:sz w:val="24"/>
          <w:szCs w:val="24"/>
        </w:rPr>
        <w:tab/>
      </w:r>
      <w:r w:rsidR="006E018F">
        <w:rPr>
          <w:sz w:val="24"/>
          <w:szCs w:val="24"/>
        </w:rPr>
        <w:tab/>
      </w:r>
      <w:r w:rsidR="006E018F">
        <w:rPr>
          <w:sz w:val="24"/>
          <w:szCs w:val="24"/>
        </w:rPr>
        <w:tab/>
      </w:r>
      <w:r w:rsidR="006E018F">
        <w:rPr>
          <w:sz w:val="24"/>
          <w:szCs w:val="24"/>
        </w:rPr>
        <w:tab/>
      </w:r>
    </w:p>
    <w:p w14:paraId="6C0B69B1" w14:textId="77777777" w:rsidR="003F625B" w:rsidRPr="00AC1D31" w:rsidRDefault="007B441B" w:rsidP="00CA6AC1">
      <w:pPr>
        <w:spacing w:line="276" w:lineRule="auto"/>
        <w:jc w:val="center"/>
        <w:rPr>
          <w:rFonts w:eastAsiaTheme="minorHAnsi"/>
          <w:color w:val="000000" w:themeColor="text1"/>
          <w:sz w:val="56"/>
          <w:szCs w:val="56"/>
        </w:rPr>
      </w:pPr>
      <w:r>
        <w:rPr>
          <w:rFonts w:eastAsiaTheme="minorHAnsi"/>
          <w:color w:val="000000" w:themeColor="text1"/>
          <w:sz w:val="56"/>
          <w:szCs w:val="56"/>
        </w:rPr>
        <w:lastRenderedPageBreak/>
        <w:t>Forensic S</w:t>
      </w:r>
      <w:r w:rsidR="003F625B" w:rsidRPr="00AC1D31">
        <w:rPr>
          <w:rFonts w:eastAsiaTheme="minorHAnsi"/>
          <w:color w:val="000000" w:themeColor="text1"/>
          <w:sz w:val="56"/>
          <w:szCs w:val="56"/>
        </w:rPr>
        <w:t>cience</w:t>
      </w:r>
    </w:p>
    <w:p w14:paraId="0CE28B10" w14:textId="77777777" w:rsidR="003F625B" w:rsidRPr="00AC1D31" w:rsidRDefault="00527548" w:rsidP="00CA6AC1">
      <w:pPr>
        <w:spacing w:line="276" w:lineRule="auto"/>
        <w:jc w:val="center"/>
        <w:rPr>
          <w:rFonts w:eastAsiaTheme="minorHAnsi"/>
          <w:color w:val="000000" w:themeColor="text1"/>
          <w:sz w:val="40"/>
          <w:szCs w:val="40"/>
        </w:rPr>
      </w:pPr>
      <w:r>
        <w:rPr>
          <w:rFonts w:eastAsiaTheme="minorHAnsi"/>
          <w:color w:val="000000" w:themeColor="text1"/>
          <w:sz w:val="40"/>
          <w:szCs w:val="40"/>
        </w:rPr>
        <w:t>At Middle Tennessee State U</w:t>
      </w:r>
      <w:r w:rsidR="003F625B" w:rsidRPr="00AC1D31">
        <w:rPr>
          <w:rFonts w:eastAsiaTheme="minorHAnsi"/>
          <w:color w:val="000000" w:themeColor="text1"/>
          <w:sz w:val="40"/>
          <w:szCs w:val="40"/>
        </w:rPr>
        <w:t>niversity</w:t>
      </w:r>
    </w:p>
    <w:p w14:paraId="69FD9DAE" w14:textId="77777777" w:rsidR="00CA6AC1" w:rsidRDefault="00CA6AC1" w:rsidP="00CA6AC1">
      <w:pPr>
        <w:spacing w:line="276" w:lineRule="auto"/>
        <w:rPr>
          <w:rFonts w:eastAsiaTheme="minorHAnsi"/>
          <w:b/>
          <w:color w:val="000000" w:themeColor="text1"/>
          <w:sz w:val="28"/>
          <w:szCs w:val="28"/>
        </w:rPr>
      </w:pPr>
    </w:p>
    <w:p w14:paraId="4197173E" w14:textId="77777777" w:rsidR="003F625B" w:rsidRPr="00AC1D31" w:rsidRDefault="003F625B" w:rsidP="00CA6AC1">
      <w:pPr>
        <w:spacing w:after="200" w:line="276" w:lineRule="auto"/>
        <w:rPr>
          <w:rFonts w:eastAsiaTheme="minorHAnsi"/>
          <w:color w:val="000000" w:themeColor="text1"/>
          <w:sz w:val="28"/>
          <w:szCs w:val="28"/>
        </w:rPr>
      </w:pPr>
      <w:r w:rsidRPr="00AC1D31">
        <w:rPr>
          <w:rFonts w:eastAsiaTheme="minorHAnsi"/>
          <w:b/>
          <w:color w:val="000000" w:themeColor="text1"/>
          <w:sz w:val="28"/>
          <w:szCs w:val="28"/>
        </w:rPr>
        <w:t>Forensic Science</w:t>
      </w:r>
      <w:r w:rsidRPr="00AC1D31">
        <w:rPr>
          <w:rFonts w:eastAsiaTheme="minorHAnsi"/>
          <w:color w:val="000000" w:themeColor="text1"/>
          <w:sz w:val="28"/>
          <w:szCs w:val="28"/>
        </w:rPr>
        <w:t xml:space="preserve"> is the application of techniques and principles of the natural and physical sciences to the analysis of evidence collected during criminal investigations.</w:t>
      </w:r>
    </w:p>
    <w:p w14:paraId="5C63891A" w14:textId="77777777" w:rsidR="003F625B" w:rsidRPr="00AC1D31" w:rsidRDefault="003F625B" w:rsidP="00CA6AC1">
      <w:pPr>
        <w:spacing w:after="200" w:line="276" w:lineRule="auto"/>
        <w:rPr>
          <w:rFonts w:eastAsiaTheme="minorHAnsi"/>
          <w:color w:val="000000" w:themeColor="text1"/>
          <w:sz w:val="28"/>
          <w:szCs w:val="28"/>
        </w:rPr>
      </w:pPr>
      <w:r w:rsidRPr="00AC1D31">
        <w:rPr>
          <w:rFonts w:eastAsiaTheme="minorHAnsi"/>
          <w:color w:val="000000" w:themeColor="text1"/>
          <w:sz w:val="28"/>
          <w:szCs w:val="28"/>
        </w:rPr>
        <w:t>The Forensic Science program shares faculty from the departments of the Biology, Chemistry, and Criminal Justice and offers a strong interdisciplinary curriculum within these well-established departments.</w:t>
      </w:r>
    </w:p>
    <w:p w14:paraId="718F93A4" w14:textId="77777777" w:rsidR="003F625B" w:rsidRPr="00AC1D31" w:rsidRDefault="003F625B" w:rsidP="003F625B">
      <w:pPr>
        <w:tabs>
          <w:tab w:val="left" w:pos="0"/>
        </w:tabs>
        <w:spacing w:after="200" w:line="276" w:lineRule="auto"/>
        <w:rPr>
          <w:rFonts w:eastAsiaTheme="minorHAnsi"/>
          <w:color w:val="000000" w:themeColor="text1"/>
          <w:sz w:val="28"/>
          <w:szCs w:val="28"/>
        </w:rPr>
      </w:pPr>
      <w:r w:rsidRPr="00AC1D31">
        <w:rPr>
          <w:rFonts w:eastAsiaTheme="minorHAnsi"/>
          <w:color w:val="000000" w:themeColor="text1"/>
          <w:sz w:val="28"/>
          <w:szCs w:val="28"/>
        </w:rPr>
        <w:t xml:space="preserve">The </w:t>
      </w:r>
      <w:r w:rsidR="00F13AE0" w:rsidRPr="00CA6AC1">
        <w:rPr>
          <w:rFonts w:eastAsiaTheme="minorHAnsi"/>
          <w:b/>
          <w:color w:val="000000" w:themeColor="text1"/>
          <w:sz w:val="28"/>
          <w:szCs w:val="28"/>
          <w:u w:val="single"/>
        </w:rPr>
        <w:t>mission</w:t>
      </w:r>
      <w:r w:rsidRPr="00AC1D31">
        <w:rPr>
          <w:rFonts w:eastAsiaTheme="minorHAnsi"/>
          <w:color w:val="000000" w:themeColor="text1"/>
          <w:sz w:val="28"/>
          <w:szCs w:val="28"/>
        </w:rPr>
        <w:t xml:space="preserve"> of the </w:t>
      </w:r>
      <w:r w:rsidR="00F13AE0">
        <w:rPr>
          <w:rFonts w:eastAsiaTheme="minorHAnsi"/>
          <w:color w:val="000000" w:themeColor="text1"/>
          <w:sz w:val="28"/>
          <w:szCs w:val="28"/>
        </w:rPr>
        <w:t>MTSU</w:t>
      </w:r>
      <w:r w:rsidRPr="00AC1D31">
        <w:rPr>
          <w:rFonts w:eastAsiaTheme="minorHAnsi"/>
          <w:color w:val="000000" w:themeColor="text1"/>
          <w:sz w:val="28"/>
          <w:szCs w:val="28"/>
        </w:rPr>
        <w:t xml:space="preserve"> Forensic Science</w:t>
      </w:r>
      <w:r w:rsidR="00F13AE0">
        <w:rPr>
          <w:rFonts w:eastAsiaTheme="minorHAnsi"/>
          <w:color w:val="000000" w:themeColor="text1"/>
          <w:sz w:val="28"/>
          <w:szCs w:val="28"/>
        </w:rPr>
        <w:t xml:space="preserve"> Program is</w:t>
      </w:r>
      <w:r w:rsidRPr="00AC1D31">
        <w:rPr>
          <w:rFonts w:eastAsiaTheme="minorHAnsi"/>
          <w:color w:val="000000" w:themeColor="text1"/>
          <w:sz w:val="28"/>
          <w:szCs w:val="28"/>
        </w:rPr>
        <w:t>:</w:t>
      </w:r>
    </w:p>
    <w:p w14:paraId="2C1FFBAE" w14:textId="77777777" w:rsidR="00F13AE0" w:rsidRPr="00F13AE0" w:rsidRDefault="00CA6AC1" w:rsidP="00F13AE0">
      <w:pPr>
        <w:pStyle w:val="ListParagraph"/>
        <w:numPr>
          <w:ilvl w:val="0"/>
          <w:numId w:val="45"/>
        </w:numPr>
        <w:tabs>
          <w:tab w:val="left" w:pos="0"/>
        </w:tabs>
        <w:spacing w:after="200" w:line="276" w:lineRule="auto"/>
        <w:rPr>
          <w:rFonts w:eastAsiaTheme="minorHAnsi"/>
          <w:color w:val="000000" w:themeColor="text1"/>
          <w:sz w:val="28"/>
          <w:szCs w:val="28"/>
        </w:rPr>
      </w:pPr>
      <w:r>
        <w:rPr>
          <w:rFonts w:eastAsiaTheme="minorHAnsi"/>
          <w:color w:val="000000" w:themeColor="text1"/>
          <w:sz w:val="28"/>
          <w:szCs w:val="28"/>
        </w:rPr>
        <w:t xml:space="preserve">To </w:t>
      </w:r>
      <w:r w:rsidR="00F13AE0" w:rsidRPr="00F13AE0">
        <w:rPr>
          <w:rFonts w:eastAsiaTheme="minorHAnsi"/>
          <w:color w:val="000000" w:themeColor="text1"/>
          <w:sz w:val="28"/>
          <w:szCs w:val="28"/>
        </w:rPr>
        <w:t>provide a strong academic foundation that will prepare graduates for advanced study in forensic science or professional schools; or employment in public crime laboratories, specialized private laboratories, and law enforcement agencies.</w:t>
      </w:r>
    </w:p>
    <w:p w14:paraId="62071AD9" w14:textId="77777777" w:rsidR="00F13AE0" w:rsidRPr="00F13AE0" w:rsidRDefault="00CA6AC1" w:rsidP="00F13AE0">
      <w:pPr>
        <w:pStyle w:val="ListParagraph"/>
        <w:numPr>
          <w:ilvl w:val="0"/>
          <w:numId w:val="45"/>
        </w:numPr>
        <w:tabs>
          <w:tab w:val="left" w:pos="0"/>
        </w:tabs>
        <w:spacing w:after="200" w:line="276" w:lineRule="auto"/>
        <w:rPr>
          <w:rFonts w:eastAsiaTheme="minorHAnsi"/>
          <w:color w:val="000000" w:themeColor="text1"/>
          <w:sz w:val="28"/>
          <w:szCs w:val="28"/>
        </w:rPr>
      </w:pPr>
      <w:r>
        <w:rPr>
          <w:rFonts w:eastAsiaTheme="minorHAnsi"/>
          <w:color w:val="000000" w:themeColor="text1"/>
          <w:sz w:val="28"/>
          <w:szCs w:val="28"/>
        </w:rPr>
        <w:t xml:space="preserve">To </w:t>
      </w:r>
      <w:r w:rsidR="00F13AE0" w:rsidRPr="00F13AE0">
        <w:rPr>
          <w:rFonts w:eastAsiaTheme="minorHAnsi"/>
          <w:color w:val="000000" w:themeColor="text1"/>
          <w:sz w:val="28"/>
          <w:szCs w:val="28"/>
        </w:rPr>
        <w:t>provide students with an appropriate curriculum that will ensure understanding of basic scientific principles and methodologies, as well as development of analytical skills.</w:t>
      </w:r>
    </w:p>
    <w:p w14:paraId="459DF277" w14:textId="77777777" w:rsidR="00F13AE0" w:rsidRPr="00F13AE0" w:rsidRDefault="00CA6AC1" w:rsidP="00CA6AC1">
      <w:pPr>
        <w:pStyle w:val="ListParagraph"/>
        <w:numPr>
          <w:ilvl w:val="0"/>
          <w:numId w:val="45"/>
        </w:numPr>
        <w:tabs>
          <w:tab w:val="left" w:pos="0"/>
        </w:tabs>
        <w:spacing w:after="200" w:line="276" w:lineRule="auto"/>
        <w:rPr>
          <w:rFonts w:eastAsiaTheme="minorHAnsi"/>
          <w:color w:val="000000" w:themeColor="text1"/>
          <w:sz w:val="28"/>
          <w:szCs w:val="28"/>
        </w:rPr>
      </w:pPr>
      <w:r>
        <w:rPr>
          <w:rFonts w:eastAsiaTheme="minorHAnsi"/>
          <w:color w:val="000000" w:themeColor="text1"/>
          <w:sz w:val="28"/>
          <w:szCs w:val="28"/>
        </w:rPr>
        <w:t xml:space="preserve">To </w:t>
      </w:r>
      <w:r w:rsidR="00F13AE0" w:rsidRPr="00F13AE0">
        <w:rPr>
          <w:rFonts w:eastAsiaTheme="minorHAnsi"/>
          <w:color w:val="000000" w:themeColor="text1"/>
          <w:sz w:val="28"/>
          <w:szCs w:val="28"/>
        </w:rPr>
        <w:t>promote student understanding of the role of the forensic scientist in the criminal justice system and introduce them to the process whereby oral and written findings are presented to the court.</w:t>
      </w:r>
    </w:p>
    <w:p w14:paraId="576B8DD4" w14:textId="77777777" w:rsidR="003F625B" w:rsidRPr="00CA6AC1" w:rsidRDefault="00CA6AC1" w:rsidP="00CA6AC1">
      <w:pPr>
        <w:pStyle w:val="ListParagraph"/>
        <w:numPr>
          <w:ilvl w:val="0"/>
          <w:numId w:val="45"/>
        </w:numPr>
        <w:spacing w:after="200" w:line="276" w:lineRule="auto"/>
        <w:rPr>
          <w:rFonts w:eastAsiaTheme="minorHAnsi"/>
          <w:color w:val="000000" w:themeColor="text1"/>
          <w:sz w:val="28"/>
          <w:szCs w:val="28"/>
        </w:rPr>
      </w:pPr>
      <w:r>
        <w:rPr>
          <w:rFonts w:eastAsiaTheme="minorHAnsi"/>
          <w:color w:val="000000" w:themeColor="text1"/>
          <w:sz w:val="28"/>
          <w:szCs w:val="28"/>
        </w:rPr>
        <w:t xml:space="preserve">To </w:t>
      </w:r>
      <w:r w:rsidR="00F13AE0" w:rsidRPr="00CA6AC1">
        <w:rPr>
          <w:rFonts w:eastAsiaTheme="minorHAnsi"/>
          <w:color w:val="000000" w:themeColor="text1"/>
          <w:sz w:val="28"/>
          <w:szCs w:val="28"/>
        </w:rPr>
        <w:t>promote student interaction with current forensic practitioners through seminars and internships.</w:t>
      </w:r>
    </w:p>
    <w:p w14:paraId="542CEC9C" w14:textId="77777777" w:rsidR="006837C7" w:rsidRDefault="006837C7" w:rsidP="006837C7">
      <w:pPr>
        <w:rPr>
          <w:rFonts w:eastAsiaTheme="minorHAnsi"/>
          <w:color w:val="000000" w:themeColor="text1"/>
          <w:sz w:val="28"/>
          <w:szCs w:val="28"/>
        </w:rPr>
      </w:pPr>
      <w:r w:rsidRPr="00B535A2">
        <w:rPr>
          <w:rFonts w:eastAsiaTheme="minorHAnsi"/>
          <w:b/>
          <w:color w:val="000000" w:themeColor="text1"/>
          <w:sz w:val="28"/>
          <w:szCs w:val="28"/>
          <w:u w:val="single"/>
        </w:rPr>
        <w:t>EMPLOYEES and INTERNS AT CRIME LABORATORIES MUST PASS AN EXTENSIVE BACKGROUND CHECK</w:t>
      </w:r>
      <w:r w:rsidRPr="006837C7">
        <w:rPr>
          <w:rFonts w:eastAsiaTheme="minorHAnsi"/>
          <w:color w:val="000000" w:themeColor="text1"/>
          <w:sz w:val="28"/>
          <w:szCs w:val="28"/>
        </w:rPr>
        <w:t xml:space="preserve">.  </w:t>
      </w:r>
      <w:r w:rsidR="00B535A2">
        <w:rPr>
          <w:rFonts w:eastAsiaTheme="minorHAnsi"/>
          <w:color w:val="000000" w:themeColor="text1"/>
          <w:sz w:val="28"/>
          <w:szCs w:val="28"/>
        </w:rPr>
        <w:t>The c</w:t>
      </w:r>
      <w:r w:rsidRPr="006837C7">
        <w:rPr>
          <w:rFonts w:eastAsiaTheme="minorHAnsi"/>
          <w:color w:val="000000" w:themeColor="text1"/>
          <w:sz w:val="28"/>
          <w:szCs w:val="28"/>
        </w:rPr>
        <w:t>riteria below are typical.</w:t>
      </w:r>
    </w:p>
    <w:p w14:paraId="5A7DFA68" w14:textId="77777777" w:rsidR="00B535A2" w:rsidRPr="006837C7" w:rsidRDefault="00B535A2" w:rsidP="006837C7">
      <w:pPr>
        <w:rPr>
          <w:rFonts w:eastAsiaTheme="minorHAnsi"/>
          <w:color w:val="000000" w:themeColor="text1"/>
          <w:sz w:val="28"/>
          <w:szCs w:val="28"/>
        </w:rPr>
      </w:pPr>
    </w:p>
    <w:p w14:paraId="2DFC4A8A" w14:textId="77777777" w:rsidR="00CA6AC1" w:rsidRDefault="006837C7" w:rsidP="006837C7">
      <w:pPr>
        <w:rPr>
          <w:rFonts w:eastAsiaTheme="minorHAnsi"/>
          <w:color w:val="000000" w:themeColor="text1"/>
          <w:sz w:val="28"/>
          <w:szCs w:val="28"/>
        </w:rPr>
      </w:pPr>
      <w:r w:rsidRPr="006837C7">
        <w:rPr>
          <w:rFonts w:eastAsiaTheme="minorHAnsi"/>
          <w:color w:val="000000" w:themeColor="text1"/>
          <w:sz w:val="28"/>
          <w:szCs w:val="28"/>
        </w:rPr>
        <w:t>Be advised that applicants with the following will not be accepted for internships or employment:  (a) prior convictions for a felony or for misdemeanors of a high and aggravated nature (b) illegal use of any drug, other than experimental use of cannabis (c) deliberate misrepresentation of illegal drug history in connection with the application (d) deliberate association with individuals who participate in criminal activity (e) conduct or activity which reflects a disregard for state or federal laws or which conflicts with the standards of behavior or ethical principles of the TBI.</w:t>
      </w:r>
    </w:p>
    <w:p w14:paraId="42C4530B" w14:textId="77777777" w:rsidR="00B535A2" w:rsidRDefault="00B535A2" w:rsidP="006837C7">
      <w:pPr>
        <w:rPr>
          <w:rFonts w:eastAsiaTheme="minorHAnsi"/>
          <w:color w:val="000000" w:themeColor="text1"/>
          <w:sz w:val="28"/>
          <w:szCs w:val="28"/>
        </w:rPr>
      </w:pPr>
    </w:p>
    <w:p w14:paraId="00B2AEB5" w14:textId="77777777" w:rsidR="003F625B" w:rsidRPr="00AC1D31" w:rsidRDefault="000D7124" w:rsidP="00CA6AC1">
      <w:pPr>
        <w:spacing w:after="200" w:line="276" w:lineRule="auto"/>
        <w:rPr>
          <w:rFonts w:eastAsiaTheme="minorHAnsi"/>
          <w:b/>
          <w:color w:val="000000" w:themeColor="text1"/>
          <w:sz w:val="28"/>
          <w:szCs w:val="28"/>
        </w:rPr>
      </w:pPr>
      <w:r w:rsidRPr="00AC1D31">
        <w:rPr>
          <w:rFonts w:eastAsiaTheme="minorHAnsi"/>
          <w:color w:val="000000" w:themeColor="text1"/>
          <w:sz w:val="28"/>
          <w:szCs w:val="28"/>
        </w:rPr>
        <w:t>P</w:t>
      </w:r>
      <w:r w:rsidR="003F625B" w:rsidRPr="00AC1D31">
        <w:rPr>
          <w:rFonts w:eastAsiaTheme="minorHAnsi"/>
          <w:color w:val="000000" w:themeColor="text1"/>
          <w:sz w:val="28"/>
          <w:szCs w:val="28"/>
        </w:rPr>
        <w:t xml:space="preserve">lease visit the Web site at </w:t>
      </w:r>
      <w:hyperlink r:id="rId14" w:history="1">
        <w:r w:rsidR="005741B1" w:rsidRPr="005741B1">
          <w:rPr>
            <w:rStyle w:val="Hyperlink"/>
            <w:sz w:val="24"/>
          </w:rPr>
          <w:t>https://mtsu.edu/programs/forensic-science/</w:t>
        </w:r>
      </w:hyperlink>
      <w:r w:rsidR="003F625B" w:rsidRPr="00AC1D31">
        <w:rPr>
          <w:rFonts w:eastAsiaTheme="minorHAnsi"/>
          <w:sz w:val="28"/>
          <w:szCs w:val="28"/>
        </w:rPr>
        <w:t>.</w:t>
      </w:r>
    </w:p>
    <w:p w14:paraId="61E503D5" w14:textId="77777777" w:rsidR="006E018F" w:rsidRDefault="006E018F" w:rsidP="00935382">
      <w:pPr>
        <w:pStyle w:val="Heading7"/>
        <w:ind w:left="2160" w:firstLine="720"/>
        <w:jc w:val="left"/>
      </w:pPr>
    </w:p>
    <w:p w14:paraId="29D0F76B" w14:textId="77777777" w:rsidR="007D5536" w:rsidRDefault="004D0A42" w:rsidP="00935382">
      <w:pPr>
        <w:pStyle w:val="Heading7"/>
        <w:ind w:left="2160" w:firstLine="720"/>
        <w:jc w:val="left"/>
      </w:pPr>
      <w:r>
        <w:t>The Forensic Sc</w:t>
      </w:r>
      <w:r w:rsidR="00694EA5">
        <w:t>i</w:t>
      </w:r>
      <w:r>
        <w:t>e</w:t>
      </w:r>
      <w:r w:rsidR="00694EA5">
        <w:t>nce</w:t>
      </w:r>
      <w:r w:rsidR="007D5536">
        <w:t xml:space="preserve"> Major</w:t>
      </w:r>
    </w:p>
    <w:p w14:paraId="50B09E89" w14:textId="77777777" w:rsidR="007D5536" w:rsidRDefault="007D5536" w:rsidP="007D5536">
      <w:pPr>
        <w:ind w:right="-720"/>
        <w:rPr>
          <w:sz w:val="24"/>
        </w:rPr>
      </w:pPr>
    </w:p>
    <w:p w14:paraId="22BEBF5E" w14:textId="77777777" w:rsidR="0040643F" w:rsidRDefault="00391EF4" w:rsidP="007D5536">
      <w:pPr>
        <w:ind w:right="-720"/>
        <w:rPr>
          <w:sz w:val="24"/>
        </w:rPr>
      </w:pPr>
      <w:r>
        <w:rPr>
          <w:sz w:val="24"/>
        </w:rPr>
        <w:t>In addition to the general education requirements</w:t>
      </w:r>
      <w:r w:rsidR="00004314">
        <w:rPr>
          <w:sz w:val="24"/>
        </w:rPr>
        <w:t>,</w:t>
      </w:r>
      <w:r>
        <w:rPr>
          <w:sz w:val="24"/>
        </w:rPr>
        <w:t xml:space="preserve"> t</w:t>
      </w:r>
      <w:r w:rsidR="004D0A42">
        <w:rPr>
          <w:sz w:val="24"/>
        </w:rPr>
        <w:t>he Forensic Science</w:t>
      </w:r>
      <w:r w:rsidR="00420129">
        <w:rPr>
          <w:sz w:val="24"/>
        </w:rPr>
        <w:t xml:space="preserve"> major requires </w:t>
      </w:r>
    </w:p>
    <w:p w14:paraId="0AC04B93" w14:textId="77777777" w:rsidR="006E018F" w:rsidRDefault="006E018F" w:rsidP="007D5536">
      <w:pPr>
        <w:ind w:right="-720"/>
        <w:rPr>
          <w:b/>
          <w:sz w:val="28"/>
          <w:szCs w:val="28"/>
        </w:rPr>
      </w:pPr>
    </w:p>
    <w:p w14:paraId="0E1FF263" w14:textId="77777777" w:rsidR="00757845" w:rsidRPr="00757845" w:rsidRDefault="00757845" w:rsidP="00757845">
      <w:pPr>
        <w:jc w:val="both"/>
        <w:rPr>
          <w:rFonts w:eastAsiaTheme="minorHAnsi"/>
          <w:b/>
          <w:sz w:val="24"/>
          <w:szCs w:val="24"/>
          <w:u w:val="single"/>
          <w:lang w:bidi="en-US"/>
        </w:rPr>
      </w:pPr>
      <w:r w:rsidRPr="00757845">
        <w:rPr>
          <w:rFonts w:eastAsiaTheme="minorHAnsi"/>
          <w:b/>
          <w:sz w:val="24"/>
          <w:szCs w:val="24"/>
          <w:u w:val="single"/>
          <w:lang w:bidi="en-US"/>
        </w:rPr>
        <w:t>CORE COURSES</w:t>
      </w:r>
    </w:p>
    <w:p w14:paraId="7AA28B57" w14:textId="77777777" w:rsidR="00757845" w:rsidRPr="00757845" w:rsidRDefault="00757845" w:rsidP="00757845">
      <w:pPr>
        <w:jc w:val="both"/>
        <w:rPr>
          <w:rFonts w:eastAsiaTheme="minorHAnsi"/>
          <w:b/>
          <w:sz w:val="24"/>
          <w:szCs w:val="24"/>
          <w:lang w:bidi="en-US"/>
        </w:rPr>
      </w:pPr>
      <w:r w:rsidRPr="00757845">
        <w:rPr>
          <w:rFonts w:eastAsiaTheme="minorHAnsi"/>
          <w:b/>
          <w:sz w:val="24"/>
          <w:szCs w:val="24"/>
          <w:lang w:bidi="en-US"/>
        </w:rPr>
        <w:t>Rubric/Number</w:t>
      </w:r>
      <w:r w:rsidRPr="00757845">
        <w:rPr>
          <w:rFonts w:eastAsiaTheme="minorHAnsi"/>
          <w:b/>
          <w:sz w:val="24"/>
          <w:szCs w:val="24"/>
          <w:lang w:bidi="en-US"/>
        </w:rPr>
        <w:tab/>
      </w:r>
      <w:r w:rsidRPr="00757845">
        <w:rPr>
          <w:rFonts w:eastAsiaTheme="minorHAnsi"/>
          <w:b/>
          <w:sz w:val="24"/>
          <w:szCs w:val="24"/>
          <w:lang w:bidi="en-US"/>
        </w:rPr>
        <w:tab/>
        <w:t>Course Title</w:t>
      </w:r>
      <w:r w:rsidR="00802648">
        <w:rPr>
          <w:rFonts w:eastAsiaTheme="minorHAnsi"/>
          <w:b/>
          <w:sz w:val="24"/>
          <w:szCs w:val="24"/>
          <w:lang w:bidi="en-US"/>
        </w:rPr>
        <w:tab/>
      </w:r>
      <w:r w:rsidR="00802648">
        <w:rPr>
          <w:rFonts w:eastAsiaTheme="minorHAnsi"/>
          <w:b/>
          <w:sz w:val="24"/>
          <w:szCs w:val="24"/>
          <w:lang w:bidi="en-US"/>
        </w:rPr>
        <w:tab/>
      </w:r>
      <w:r w:rsidR="00802648">
        <w:rPr>
          <w:rFonts w:eastAsiaTheme="minorHAnsi"/>
          <w:b/>
          <w:sz w:val="24"/>
          <w:szCs w:val="24"/>
          <w:lang w:bidi="en-US"/>
        </w:rPr>
        <w:tab/>
      </w:r>
      <w:r w:rsidR="00EF61D1">
        <w:rPr>
          <w:rFonts w:eastAsiaTheme="minorHAnsi"/>
          <w:b/>
          <w:sz w:val="24"/>
          <w:szCs w:val="24"/>
          <w:lang w:bidi="en-US"/>
        </w:rPr>
        <w:tab/>
      </w:r>
      <w:r w:rsidR="00802648">
        <w:rPr>
          <w:rFonts w:eastAsiaTheme="minorHAnsi"/>
          <w:b/>
          <w:sz w:val="24"/>
          <w:szCs w:val="24"/>
          <w:lang w:bidi="en-US"/>
        </w:rPr>
        <w:tab/>
        <w:t>Credits</w:t>
      </w:r>
    </w:p>
    <w:p w14:paraId="48C87E78" w14:textId="77777777" w:rsidR="00757845" w:rsidRPr="00757845" w:rsidRDefault="00757845" w:rsidP="00757845">
      <w:pPr>
        <w:ind w:firstLine="720"/>
        <w:jc w:val="both"/>
        <w:rPr>
          <w:rFonts w:eastAsiaTheme="minorHAnsi"/>
          <w:sz w:val="24"/>
          <w:szCs w:val="24"/>
          <w:lang w:bidi="en-US"/>
        </w:rPr>
      </w:pPr>
    </w:p>
    <w:p w14:paraId="4EA890CB" w14:textId="77777777" w:rsidR="00EF61D1" w:rsidRPr="00EF61D1" w:rsidRDefault="00EF61D1" w:rsidP="00EF61D1">
      <w:pPr>
        <w:jc w:val="both"/>
        <w:rPr>
          <w:rFonts w:eastAsiaTheme="minorHAnsi"/>
          <w:sz w:val="24"/>
          <w:szCs w:val="24"/>
          <w:lang w:bidi="en-US"/>
        </w:rPr>
      </w:pPr>
      <w:r w:rsidRPr="00EF61D1">
        <w:rPr>
          <w:rFonts w:eastAsiaTheme="minorHAnsi"/>
          <w:sz w:val="24"/>
          <w:szCs w:val="24"/>
          <w:lang w:bidi="en-US"/>
        </w:rPr>
        <w:t xml:space="preserve">FRSC </w:t>
      </w:r>
      <w:r>
        <w:rPr>
          <w:rFonts w:eastAsiaTheme="minorHAnsi"/>
          <w:sz w:val="24"/>
          <w:szCs w:val="24"/>
          <w:lang w:bidi="en-US"/>
        </w:rPr>
        <w:tab/>
      </w:r>
      <w:r>
        <w:rPr>
          <w:rFonts w:eastAsiaTheme="minorHAnsi"/>
          <w:sz w:val="24"/>
          <w:szCs w:val="24"/>
          <w:lang w:bidi="en-US"/>
        </w:rPr>
        <w:tab/>
      </w:r>
      <w:r w:rsidRPr="00EF61D1">
        <w:rPr>
          <w:rFonts w:eastAsiaTheme="minorHAnsi"/>
          <w:sz w:val="24"/>
          <w:szCs w:val="24"/>
          <w:lang w:bidi="en-US"/>
        </w:rPr>
        <w:t xml:space="preserve">1010 </w:t>
      </w:r>
      <w:r w:rsidRPr="00EF61D1">
        <w:rPr>
          <w:rFonts w:eastAsiaTheme="minorHAnsi"/>
          <w:sz w:val="24"/>
          <w:szCs w:val="24"/>
          <w:lang w:bidi="en-US"/>
        </w:rPr>
        <w:tab/>
      </w:r>
      <w:r w:rsidRPr="00EF61D1">
        <w:rPr>
          <w:rFonts w:eastAsiaTheme="minorHAnsi"/>
          <w:sz w:val="24"/>
          <w:szCs w:val="24"/>
          <w:lang w:bidi="en-US"/>
        </w:rPr>
        <w:tab/>
        <w:t>Intro to the Forensic Science Major</w:t>
      </w:r>
      <w:r>
        <w:rPr>
          <w:rFonts w:eastAsiaTheme="minorHAnsi"/>
          <w:sz w:val="24"/>
          <w:szCs w:val="24"/>
          <w:lang w:bidi="en-US"/>
        </w:rPr>
        <w:tab/>
      </w:r>
      <w:r>
        <w:rPr>
          <w:rFonts w:eastAsiaTheme="minorHAnsi"/>
          <w:sz w:val="24"/>
          <w:szCs w:val="24"/>
          <w:lang w:bidi="en-US"/>
        </w:rPr>
        <w:tab/>
        <w:t>2</w:t>
      </w:r>
    </w:p>
    <w:p w14:paraId="33C7955D" w14:textId="77777777" w:rsidR="00EF61D1" w:rsidRPr="00EF61D1" w:rsidRDefault="00EF61D1" w:rsidP="00EF61D1">
      <w:pPr>
        <w:jc w:val="both"/>
        <w:rPr>
          <w:rFonts w:eastAsiaTheme="minorHAnsi"/>
          <w:sz w:val="24"/>
          <w:szCs w:val="24"/>
          <w:lang w:bidi="en-US"/>
        </w:rPr>
      </w:pPr>
      <w:r w:rsidRPr="00EF61D1">
        <w:rPr>
          <w:rFonts w:eastAsiaTheme="minorHAnsi"/>
          <w:sz w:val="24"/>
          <w:szCs w:val="24"/>
          <w:lang w:bidi="en-US"/>
        </w:rPr>
        <w:t xml:space="preserve">BIOL </w:t>
      </w:r>
      <w:r>
        <w:rPr>
          <w:rFonts w:eastAsiaTheme="minorHAnsi"/>
          <w:sz w:val="24"/>
          <w:szCs w:val="24"/>
          <w:lang w:bidi="en-US"/>
        </w:rPr>
        <w:tab/>
      </w:r>
      <w:r>
        <w:rPr>
          <w:rFonts w:eastAsiaTheme="minorHAnsi"/>
          <w:sz w:val="24"/>
          <w:szCs w:val="24"/>
          <w:lang w:bidi="en-US"/>
        </w:rPr>
        <w:tab/>
      </w:r>
      <w:r w:rsidRPr="00EF61D1">
        <w:rPr>
          <w:rFonts w:eastAsiaTheme="minorHAnsi"/>
          <w:sz w:val="24"/>
          <w:szCs w:val="24"/>
          <w:lang w:bidi="en-US"/>
        </w:rPr>
        <w:t xml:space="preserve">1110/1111 </w:t>
      </w:r>
      <w:r w:rsidRPr="00EF61D1">
        <w:rPr>
          <w:rFonts w:eastAsiaTheme="minorHAnsi"/>
          <w:sz w:val="24"/>
          <w:szCs w:val="24"/>
          <w:lang w:bidi="en-US"/>
        </w:rPr>
        <w:tab/>
        <w:t>General Biology I/Lab</w:t>
      </w:r>
      <w:r>
        <w:rPr>
          <w:rFonts w:eastAsiaTheme="minorHAnsi"/>
          <w:sz w:val="24"/>
          <w:szCs w:val="24"/>
          <w:lang w:bidi="en-US"/>
        </w:rPr>
        <w:tab/>
      </w:r>
      <w:r>
        <w:rPr>
          <w:rFonts w:eastAsiaTheme="minorHAnsi"/>
          <w:sz w:val="24"/>
          <w:szCs w:val="24"/>
          <w:lang w:bidi="en-US"/>
        </w:rPr>
        <w:tab/>
      </w:r>
      <w:r>
        <w:rPr>
          <w:rFonts w:eastAsiaTheme="minorHAnsi"/>
          <w:sz w:val="24"/>
          <w:szCs w:val="24"/>
          <w:lang w:bidi="en-US"/>
        </w:rPr>
        <w:tab/>
        <w:t>4</w:t>
      </w:r>
    </w:p>
    <w:p w14:paraId="0AB9CD8E" w14:textId="77777777" w:rsidR="00EF61D1" w:rsidRPr="00EF61D1" w:rsidRDefault="00EF61D1" w:rsidP="00EF61D1">
      <w:pPr>
        <w:jc w:val="both"/>
        <w:rPr>
          <w:rFonts w:eastAsiaTheme="minorHAnsi"/>
          <w:sz w:val="24"/>
          <w:szCs w:val="24"/>
          <w:lang w:bidi="en-US"/>
        </w:rPr>
      </w:pPr>
      <w:r w:rsidRPr="00EF61D1">
        <w:rPr>
          <w:rFonts w:eastAsiaTheme="minorHAnsi"/>
          <w:sz w:val="24"/>
          <w:szCs w:val="24"/>
          <w:lang w:bidi="en-US"/>
        </w:rPr>
        <w:t xml:space="preserve">BIOL </w:t>
      </w:r>
      <w:r>
        <w:rPr>
          <w:rFonts w:eastAsiaTheme="minorHAnsi"/>
          <w:sz w:val="24"/>
          <w:szCs w:val="24"/>
          <w:lang w:bidi="en-US"/>
        </w:rPr>
        <w:tab/>
      </w:r>
      <w:r>
        <w:rPr>
          <w:rFonts w:eastAsiaTheme="minorHAnsi"/>
          <w:sz w:val="24"/>
          <w:szCs w:val="24"/>
          <w:lang w:bidi="en-US"/>
        </w:rPr>
        <w:tab/>
      </w:r>
      <w:r w:rsidRPr="00EF61D1">
        <w:rPr>
          <w:rFonts w:eastAsiaTheme="minorHAnsi"/>
          <w:sz w:val="24"/>
          <w:szCs w:val="24"/>
          <w:lang w:bidi="en-US"/>
        </w:rPr>
        <w:t xml:space="preserve">1120/1121 </w:t>
      </w:r>
      <w:r w:rsidRPr="00EF61D1">
        <w:rPr>
          <w:rFonts w:eastAsiaTheme="minorHAnsi"/>
          <w:sz w:val="24"/>
          <w:szCs w:val="24"/>
          <w:lang w:bidi="en-US"/>
        </w:rPr>
        <w:tab/>
        <w:t>General Biology II/Lab</w:t>
      </w:r>
      <w:r>
        <w:rPr>
          <w:rFonts w:eastAsiaTheme="minorHAnsi"/>
          <w:sz w:val="24"/>
          <w:szCs w:val="24"/>
          <w:lang w:bidi="en-US"/>
        </w:rPr>
        <w:tab/>
      </w:r>
      <w:r>
        <w:rPr>
          <w:rFonts w:eastAsiaTheme="minorHAnsi"/>
          <w:sz w:val="24"/>
          <w:szCs w:val="24"/>
          <w:lang w:bidi="en-US"/>
        </w:rPr>
        <w:tab/>
      </w:r>
      <w:r>
        <w:rPr>
          <w:rFonts w:eastAsiaTheme="minorHAnsi"/>
          <w:sz w:val="24"/>
          <w:szCs w:val="24"/>
          <w:lang w:bidi="en-US"/>
        </w:rPr>
        <w:tab/>
        <w:t>4</w:t>
      </w:r>
    </w:p>
    <w:p w14:paraId="150F7FFA" w14:textId="77777777" w:rsidR="00EF61D1" w:rsidRPr="00EF61D1" w:rsidRDefault="00EF61D1" w:rsidP="00EF61D1">
      <w:pPr>
        <w:jc w:val="both"/>
        <w:rPr>
          <w:rFonts w:eastAsiaTheme="minorHAnsi"/>
          <w:sz w:val="24"/>
          <w:szCs w:val="24"/>
          <w:lang w:bidi="en-US"/>
        </w:rPr>
      </w:pPr>
      <w:r w:rsidRPr="00EF61D1">
        <w:rPr>
          <w:rFonts w:eastAsiaTheme="minorHAnsi"/>
          <w:sz w:val="24"/>
          <w:szCs w:val="24"/>
          <w:lang w:bidi="en-US"/>
        </w:rPr>
        <w:t xml:space="preserve">BIOL </w:t>
      </w:r>
      <w:r>
        <w:rPr>
          <w:rFonts w:eastAsiaTheme="minorHAnsi"/>
          <w:sz w:val="24"/>
          <w:szCs w:val="24"/>
          <w:lang w:bidi="en-US"/>
        </w:rPr>
        <w:tab/>
      </w:r>
      <w:r>
        <w:rPr>
          <w:rFonts w:eastAsiaTheme="minorHAnsi"/>
          <w:sz w:val="24"/>
          <w:szCs w:val="24"/>
          <w:lang w:bidi="en-US"/>
        </w:rPr>
        <w:tab/>
      </w:r>
      <w:r w:rsidRPr="00EF61D1">
        <w:rPr>
          <w:rFonts w:eastAsiaTheme="minorHAnsi"/>
          <w:sz w:val="24"/>
          <w:szCs w:val="24"/>
          <w:lang w:bidi="en-US"/>
        </w:rPr>
        <w:t xml:space="preserve">2230/2231 </w:t>
      </w:r>
      <w:r w:rsidRPr="00EF61D1">
        <w:rPr>
          <w:rFonts w:eastAsiaTheme="minorHAnsi"/>
          <w:sz w:val="24"/>
          <w:szCs w:val="24"/>
          <w:lang w:bidi="en-US"/>
        </w:rPr>
        <w:tab/>
        <w:t>Microbiology/Lab</w:t>
      </w:r>
      <w:r>
        <w:rPr>
          <w:rFonts w:eastAsiaTheme="minorHAnsi"/>
          <w:sz w:val="24"/>
          <w:szCs w:val="24"/>
          <w:lang w:bidi="en-US"/>
        </w:rPr>
        <w:tab/>
      </w:r>
      <w:r>
        <w:rPr>
          <w:rFonts w:eastAsiaTheme="minorHAnsi"/>
          <w:sz w:val="24"/>
          <w:szCs w:val="24"/>
          <w:lang w:bidi="en-US"/>
        </w:rPr>
        <w:tab/>
      </w:r>
      <w:r>
        <w:rPr>
          <w:rFonts w:eastAsiaTheme="minorHAnsi"/>
          <w:sz w:val="24"/>
          <w:szCs w:val="24"/>
          <w:lang w:bidi="en-US"/>
        </w:rPr>
        <w:tab/>
      </w:r>
      <w:r>
        <w:rPr>
          <w:rFonts w:eastAsiaTheme="minorHAnsi"/>
          <w:sz w:val="24"/>
          <w:szCs w:val="24"/>
          <w:lang w:bidi="en-US"/>
        </w:rPr>
        <w:tab/>
        <w:t>4</w:t>
      </w:r>
    </w:p>
    <w:p w14:paraId="0EAD66ED" w14:textId="77777777" w:rsidR="00EF61D1" w:rsidRPr="00EF61D1" w:rsidRDefault="00EF61D1" w:rsidP="00EF61D1">
      <w:pPr>
        <w:jc w:val="both"/>
        <w:rPr>
          <w:rFonts w:eastAsiaTheme="minorHAnsi"/>
          <w:sz w:val="24"/>
          <w:szCs w:val="24"/>
          <w:lang w:bidi="en-US"/>
        </w:rPr>
      </w:pPr>
      <w:r w:rsidRPr="00EF61D1">
        <w:rPr>
          <w:rFonts w:eastAsiaTheme="minorHAnsi"/>
          <w:sz w:val="24"/>
          <w:szCs w:val="24"/>
          <w:lang w:bidi="en-US"/>
        </w:rPr>
        <w:t xml:space="preserve">BIOL </w:t>
      </w:r>
      <w:r>
        <w:rPr>
          <w:rFonts w:eastAsiaTheme="minorHAnsi"/>
          <w:sz w:val="24"/>
          <w:szCs w:val="24"/>
          <w:lang w:bidi="en-US"/>
        </w:rPr>
        <w:tab/>
      </w:r>
      <w:r>
        <w:rPr>
          <w:rFonts w:eastAsiaTheme="minorHAnsi"/>
          <w:sz w:val="24"/>
          <w:szCs w:val="24"/>
          <w:lang w:bidi="en-US"/>
        </w:rPr>
        <w:tab/>
      </w:r>
      <w:r w:rsidRPr="00EF61D1">
        <w:rPr>
          <w:rFonts w:eastAsiaTheme="minorHAnsi"/>
          <w:sz w:val="24"/>
          <w:szCs w:val="24"/>
          <w:lang w:bidi="en-US"/>
        </w:rPr>
        <w:t xml:space="preserve">3250/3251 </w:t>
      </w:r>
      <w:r w:rsidRPr="00EF61D1">
        <w:rPr>
          <w:rFonts w:eastAsiaTheme="minorHAnsi"/>
          <w:sz w:val="24"/>
          <w:szCs w:val="24"/>
          <w:lang w:bidi="en-US"/>
        </w:rPr>
        <w:tab/>
        <w:t>Genetics/Lab</w:t>
      </w:r>
      <w:r>
        <w:rPr>
          <w:rFonts w:eastAsiaTheme="minorHAnsi"/>
          <w:sz w:val="24"/>
          <w:szCs w:val="24"/>
          <w:lang w:bidi="en-US"/>
        </w:rPr>
        <w:tab/>
      </w:r>
      <w:r>
        <w:rPr>
          <w:rFonts w:eastAsiaTheme="minorHAnsi"/>
          <w:sz w:val="24"/>
          <w:szCs w:val="24"/>
          <w:lang w:bidi="en-US"/>
        </w:rPr>
        <w:tab/>
      </w:r>
      <w:r>
        <w:rPr>
          <w:rFonts w:eastAsiaTheme="minorHAnsi"/>
          <w:sz w:val="24"/>
          <w:szCs w:val="24"/>
          <w:lang w:bidi="en-US"/>
        </w:rPr>
        <w:tab/>
      </w:r>
      <w:r>
        <w:rPr>
          <w:rFonts w:eastAsiaTheme="minorHAnsi"/>
          <w:sz w:val="24"/>
          <w:szCs w:val="24"/>
          <w:lang w:bidi="en-US"/>
        </w:rPr>
        <w:tab/>
      </w:r>
      <w:r>
        <w:rPr>
          <w:rFonts w:eastAsiaTheme="minorHAnsi"/>
          <w:sz w:val="24"/>
          <w:szCs w:val="24"/>
          <w:lang w:bidi="en-US"/>
        </w:rPr>
        <w:tab/>
        <w:t>4</w:t>
      </w:r>
    </w:p>
    <w:p w14:paraId="2D52420E" w14:textId="77777777" w:rsidR="00EF61D1" w:rsidRPr="00EF61D1" w:rsidRDefault="00EF61D1" w:rsidP="00EF61D1">
      <w:pPr>
        <w:jc w:val="both"/>
        <w:rPr>
          <w:rFonts w:eastAsiaTheme="minorHAnsi"/>
          <w:sz w:val="24"/>
          <w:szCs w:val="24"/>
          <w:lang w:bidi="en-US"/>
        </w:rPr>
      </w:pPr>
      <w:r w:rsidRPr="00EF61D1">
        <w:rPr>
          <w:rFonts w:eastAsiaTheme="minorHAnsi"/>
          <w:sz w:val="24"/>
          <w:szCs w:val="24"/>
          <w:lang w:bidi="en-US"/>
        </w:rPr>
        <w:t xml:space="preserve">BIOL </w:t>
      </w:r>
      <w:r>
        <w:rPr>
          <w:rFonts w:eastAsiaTheme="minorHAnsi"/>
          <w:sz w:val="24"/>
          <w:szCs w:val="24"/>
          <w:lang w:bidi="en-US"/>
        </w:rPr>
        <w:tab/>
      </w:r>
      <w:r>
        <w:rPr>
          <w:rFonts w:eastAsiaTheme="minorHAnsi"/>
          <w:sz w:val="24"/>
          <w:szCs w:val="24"/>
          <w:lang w:bidi="en-US"/>
        </w:rPr>
        <w:tab/>
      </w:r>
      <w:r w:rsidRPr="00EF61D1">
        <w:rPr>
          <w:rFonts w:eastAsiaTheme="minorHAnsi"/>
          <w:sz w:val="24"/>
          <w:szCs w:val="24"/>
          <w:lang w:bidi="en-US"/>
        </w:rPr>
        <w:t xml:space="preserve">4110/4111 </w:t>
      </w:r>
      <w:r w:rsidRPr="00EF61D1">
        <w:rPr>
          <w:rFonts w:eastAsiaTheme="minorHAnsi"/>
          <w:sz w:val="24"/>
          <w:szCs w:val="24"/>
          <w:lang w:bidi="en-US"/>
        </w:rPr>
        <w:tab/>
        <w:t>General Phys/Lab</w:t>
      </w:r>
      <w:r>
        <w:rPr>
          <w:rFonts w:eastAsiaTheme="minorHAnsi"/>
          <w:sz w:val="24"/>
          <w:szCs w:val="24"/>
          <w:lang w:bidi="en-US"/>
        </w:rPr>
        <w:tab/>
      </w:r>
      <w:r>
        <w:rPr>
          <w:rFonts w:eastAsiaTheme="minorHAnsi"/>
          <w:sz w:val="24"/>
          <w:szCs w:val="24"/>
          <w:lang w:bidi="en-US"/>
        </w:rPr>
        <w:tab/>
      </w:r>
      <w:r>
        <w:rPr>
          <w:rFonts w:eastAsiaTheme="minorHAnsi"/>
          <w:sz w:val="24"/>
          <w:szCs w:val="24"/>
          <w:lang w:bidi="en-US"/>
        </w:rPr>
        <w:tab/>
      </w:r>
      <w:r>
        <w:rPr>
          <w:rFonts w:eastAsiaTheme="minorHAnsi"/>
          <w:sz w:val="24"/>
          <w:szCs w:val="24"/>
          <w:lang w:bidi="en-US"/>
        </w:rPr>
        <w:tab/>
        <w:t>4</w:t>
      </w:r>
    </w:p>
    <w:p w14:paraId="47BCD027" w14:textId="77777777" w:rsidR="00EF61D1" w:rsidRPr="00EF61D1" w:rsidRDefault="00EF61D1" w:rsidP="00EF61D1">
      <w:pPr>
        <w:jc w:val="both"/>
        <w:rPr>
          <w:rFonts w:eastAsiaTheme="minorHAnsi"/>
          <w:sz w:val="24"/>
          <w:szCs w:val="24"/>
          <w:lang w:bidi="en-US"/>
        </w:rPr>
      </w:pPr>
      <w:r w:rsidRPr="00EF61D1">
        <w:rPr>
          <w:rFonts w:eastAsiaTheme="minorHAnsi"/>
          <w:sz w:val="24"/>
          <w:szCs w:val="24"/>
          <w:lang w:bidi="en-US"/>
        </w:rPr>
        <w:t xml:space="preserve">FSBI </w:t>
      </w:r>
      <w:r>
        <w:rPr>
          <w:rFonts w:eastAsiaTheme="minorHAnsi"/>
          <w:sz w:val="24"/>
          <w:szCs w:val="24"/>
          <w:lang w:bidi="en-US"/>
        </w:rPr>
        <w:tab/>
      </w:r>
      <w:r>
        <w:rPr>
          <w:rFonts w:eastAsiaTheme="minorHAnsi"/>
          <w:sz w:val="24"/>
          <w:szCs w:val="24"/>
          <w:lang w:bidi="en-US"/>
        </w:rPr>
        <w:tab/>
      </w:r>
      <w:r w:rsidRPr="00EF61D1">
        <w:rPr>
          <w:rFonts w:eastAsiaTheme="minorHAnsi"/>
          <w:sz w:val="24"/>
          <w:szCs w:val="24"/>
          <w:lang w:bidi="en-US"/>
        </w:rPr>
        <w:t xml:space="preserve">4300/4301 </w:t>
      </w:r>
      <w:r w:rsidRPr="00EF61D1">
        <w:rPr>
          <w:rFonts w:eastAsiaTheme="minorHAnsi"/>
          <w:sz w:val="24"/>
          <w:szCs w:val="24"/>
          <w:lang w:bidi="en-US"/>
        </w:rPr>
        <w:tab/>
        <w:t>Immunology/Lab</w:t>
      </w:r>
      <w:r>
        <w:rPr>
          <w:rFonts w:eastAsiaTheme="minorHAnsi"/>
          <w:sz w:val="24"/>
          <w:szCs w:val="24"/>
          <w:lang w:bidi="en-US"/>
        </w:rPr>
        <w:tab/>
      </w:r>
      <w:r>
        <w:rPr>
          <w:rFonts w:eastAsiaTheme="minorHAnsi"/>
          <w:sz w:val="24"/>
          <w:szCs w:val="24"/>
          <w:lang w:bidi="en-US"/>
        </w:rPr>
        <w:tab/>
      </w:r>
      <w:r>
        <w:rPr>
          <w:rFonts w:eastAsiaTheme="minorHAnsi"/>
          <w:sz w:val="24"/>
          <w:szCs w:val="24"/>
          <w:lang w:bidi="en-US"/>
        </w:rPr>
        <w:tab/>
      </w:r>
      <w:r>
        <w:rPr>
          <w:rFonts w:eastAsiaTheme="minorHAnsi"/>
          <w:sz w:val="24"/>
          <w:szCs w:val="24"/>
          <w:lang w:bidi="en-US"/>
        </w:rPr>
        <w:tab/>
        <w:t>4</w:t>
      </w:r>
    </w:p>
    <w:p w14:paraId="318A436F" w14:textId="77777777" w:rsidR="00EF61D1" w:rsidRPr="00E0562F" w:rsidRDefault="00EF61D1" w:rsidP="00EF61D1">
      <w:pPr>
        <w:ind w:firstLine="720"/>
        <w:jc w:val="both"/>
        <w:rPr>
          <w:rFonts w:eastAsiaTheme="minorHAnsi"/>
          <w:szCs w:val="24"/>
          <w:lang w:bidi="en-US"/>
        </w:rPr>
      </w:pPr>
      <w:r w:rsidRPr="00E0562F">
        <w:rPr>
          <w:rFonts w:eastAsiaTheme="minorHAnsi"/>
          <w:szCs w:val="24"/>
          <w:lang w:bidi="en-US"/>
        </w:rPr>
        <w:t>OR</w:t>
      </w:r>
    </w:p>
    <w:p w14:paraId="2049B5F2" w14:textId="77777777" w:rsidR="00EF61D1" w:rsidRPr="00EF61D1" w:rsidRDefault="00EF61D1" w:rsidP="00EF61D1">
      <w:pPr>
        <w:jc w:val="both"/>
        <w:rPr>
          <w:rFonts w:eastAsiaTheme="minorHAnsi"/>
          <w:sz w:val="24"/>
          <w:szCs w:val="24"/>
          <w:lang w:bidi="en-US"/>
        </w:rPr>
      </w:pPr>
      <w:r w:rsidRPr="00EF61D1">
        <w:rPr>
          <w:rFonts w:eastAsiaTheme="minorHAnsi"/>
          <w:sz w:val="24"/>
          <w:szCs w:val="24"/>
          <w:lang w:bidi="en-US"/>
        </w:rPr>
        <w:t xml:space="preserve">BIOL </w:t>
      </w:r>
      <w:r>
        <w:rPr>
          <w:rFonts w:eastAsiaTheme="minorHAnsi"/>
          <w:sz w:val="24"/>
          <w:szCs w:val="24"/>
          <w:lang w:bidi="en-US"/>
        </w:rPr>
        <w:tab/>
      </w:r>
      <w:r>
        <w:rPr>
          <w:rFonts w:eastAsiaTheme="minorHAnsi"/>
          <w:sz w:val="24"/>
          <w:szCs w:val="24"/>
          <w:lang w:bidi="en-US"/>
        </w:rPr>
        <w:tab/>
      </w:r>
      <w:r w:rsidRPr="00EF61D1">
        <w:rPr>
          <w:rFonts w:eastAsiaTheme="minorHAnsi"/>
          <w:sz w:val="24"/>
          <w:szCs w:val="24"/>
          <w:lang w:bidi="en-US"/>
        </w:rPr>
        <w:t>4570</w:t>
      </w:r>
      <w:r w:rsidR="00D71BB2">
        <w:rPr>
          <w:rFonts w:eastAsiaTheme="minorHAnsi"/>
          <w:sz w:val="24"/>
          <w:szCs w:val="24"/>
          <w:lang w:bidi="en-US"/>
        </w:rPr>
        <w:t>/4571</w:t>
      </w:r>
      <w:r w:rsidRPr="00EF61D1">
        <w:rPr>
          <w:rFonts w:eastAsiaTheme="minorHAnsi"/>
          <w:sz w:val="24"/>
          <w:szCs w:val="24"/>
          <w:lang w:bidi="en-US"/>
        </w:rPr>
        <w:tab/>
        <w:t>Toxicology</w:t>
      </w:r>
      <w:r>
        <w:rPr>
          <w:rFonts w:eastAsiaTheme="minorHAnsi"/>
          <w:sz w:val="24"/>
          <w:szCs w:val="24"/>
          <w:lang w:bidi="en-US"/>
        </w:rPr>
        <w:tab/>
      </w:r>
      <w:r>
        <w:rPr>
          <w:rFonts w:eastAsiaTheme="minorHAnsi"/>
          <w:sz w:val="24"/>
          <w:szCs w:val="24"/>
          <w:lang w:bidi="en-US"/>
        </w:rPr>
        <w:tab/>
      </w:r>
      <w:r>
        <w:rPr>
          <w:rFonts w:eastAsiaTheme="minorHAnsi"/>
          <w:sz w:val="24"/>
          <w:szCs w:val="24"/>
          <w:lang w:bidi="en-US"/>
        </w:rPr>
        <w:tab/>
      </w:r>
      <w:r>
        <w:rPr>
          <w:rFonts w:eastAsiaTheme="minorHAnsi"/>
          <w:sz w:val="24"/>
          <w:szCs w:val="24"/>
          <w:lang w:bidi="en-US"/>
        </w:rPr>
        <w:tab/>
      </w:r>
      <w:r>
        <w:rPr>
          <w:rFonts w:eastAsiaTheme="minorHAnsi"/>
          <w:sz w:val="24"/>
          <w:szCs w:val="24"/>
          <w:lang w:bidi="en-US"/>
        </w:rPr>
        <w:tab/>
        <w:t>3</w:t>
      </w:r>
    </w:p>
    <w:p w14:paraId="46D5B65E" w14:textId="77777777" w:rsidR="00EF61D1" w:rsidRPr="00EF61D1" w:rsidRDefault="00EF61D1" w:rsidP="00EF61D1">
      <w:pPr>
        <w:jc w:val="both"/>
        <w:rPr>
          <w:rFonts w:eastAsiaTheme="minorHAnsi"/>
          <w:sz w:val="24"/>
          <w:szCs w:val="24"/>
          <w:lang w:bidi="en-US"/>
        </w:rPr>
      </w:pPr>
      <w:r w:rsidRPr="00EF61D1">
        <w:rPr>
          <w:rFonts w:eastAsiaTheme="minorHAnsi"/>
          <w:sz w:val="24"/>
          <w:szCs w:val="24"/>
          <w:lang w:bidi="en-US"/>
        </w:rPr>
        <w:t xml:space="preserve">FSBI </w:t>
      </w:r>
      <w:r>
        <w:rPr>
          <w:rFonts w:eastAsiaTheme="minorHAnsi"/>
          <w:sz w:val="24"/>
          <w:szCs w:val="24"/>
          <w:lang w:bidi="en-US"/>
        </w:rPr>
        <w:tab/>
      </w:r>
      <w:r>
        <w:rPr>
          <w:rFonts w:eastAsiaTheme="minorHAnsi"/>
          <w:sz w:val="24"/>
          <w:szCs w:val="24"/>
          <w:lang w:bidi="en-US"/>
        </w:rPr>
        <w:tab/>
      </w:r>
      <w:r w:rsidRPr="00EF61D1">
        <w:rPr>
          <w:rFonts w:eastAsiaTheme="minorHAnsi"/>
          <w:sz w:val="24"/>
          <w:szCs w:val="24"/>
          <w:lang w:bidi="en-US"/>
        </w:rPr>
        <w:t xml:space="preserve">4550 </w:t>
      </w:r>
      <w:r w:rsidRPr="00EF61D1">
        <w:rPr>
          <w:rFonts w:eastAsiaTheme="minorHAnsi"/>
          <w:sz w:val="24"/>
          <w:szCs w:val="24"/>
          <w:lang w:bidi="en-US"/>
        </w:rPr>
        <w:tab/>
      </w:r>
      <w:r w:rsidRPr="00EF61D1">
        <w:rPr>
          <w:rFonts w:eastAsiaTheme="minorHAnsi"/>
          <w:sz w:val="24"/>
          <w:szCs w:val="24"/>
          <w:lang w:bidi="en-US"/>
        </w:rPr>
        <w:tab/>
        <w:t>Biotechnology</w:t>
      </w:r>
      <w:r>
        <w:rPr>
          <w:rFonts w:eastAsiaTheme="minorHAnsi"/>
          <w:sz w:val="24"/>
          <w:szCs w:val="24"/>
          <w:lang w:bidi="en-US"/>
        </w:rPr>
        <w:tab/>
      </w:r>
      <w:r>
        <w:rPr>
          <w:rFonts w:eastAsiaTheme="minorHAnsi"/>
          <w:sz w:val="24"/>
          <w:szCs w:val="24"/>
          <w:lang w:bidi="en-US"/>
        </w:rPr>
        <w:tab/>
      </w:r>
      <w:r>
        <w:rPr>
          <w:rFonts w:eastAsiaTheme="minorHAnsi"/>
          <w:sz w:val="24"/>
          <w:szCs w:val="24"/>
          <w:lang w:bidi="en-US"/>
        </w:rPr>
        <w:tab/>
      </w:r>
      <w:r>
        <w:rPr>
          <w:rFonts w:eastAsiaTheme="minorHAnsi"/>
          <w:sz w:val="24"/>
          <w:szCs w:val="24"/>
          <w:lang w:bidi="en-US"/>
        </w:rPr>
        <w:tab/>
      </w:r>
      <w:r>
        <w:rPr>
          <w:rFonts w:eastAsiaTheme="minorHAnsi"/>
          <w:sz w:val="24"/>
          <w:szCs w:val="24"/>
          <w:lang w:bidi="en-US"/>
        </w:rPr>
        <w:tab/>
        <w:t>3</w:t>
      </w:r>
    </w:p>
    <w:p w14:paraId="0FC2097F" w14:textId="77777777" w:rsidR="00EF61D1" w:rsidRPr="00EF61D1" w:rsidRDefault="00EF61D1" w:rsidP="00EF61D1">
      <w:pPr>
        <w:jc w:val="both"/>
        <w:rPr>
          <w:rFonts w:eastAsiaTheme="minorHAnsi"/>
          <w:sz w:val="24"/>
          <w:szCs w:val="24"/>
          <w:lang w:bidi="en-US"/>
        </w:rPr>
      </w:pPr>
      <w:r w:rsidRPr="00EF61D1">
        <w:rPr>
          <w:rFonts w:eastAsiaTheme="minorHAnsi"/>
          <w:sz w:val="24"/>
          <w:szCs w:val="24"/>
          <w:lang w:bidi="en-US"/>
        </w:rPr>
        <w:t xml:space="preserve">CHEM </w:t>
      </w:r>
      <w:r>
        <w:rPr>
          <w:rFonts w:eastAsiaTheme="minorHAnsi"/>
          <w:sz w:val="24"/>
          <w:szCs w:val="24"/>
          <w:lang w:bidi="en-US"/>
        </w:rPr>
        <w:tab/>
      </w:r>
      <w:r w:rsidRPr="00EF61D1">
        <w:rPr>
          <w:rFonts w:eastAsiaTheme="minorHAnsi"/>
          <w:sz w:val="24"/>
          <w:szCs w:val="24"/>
          <w:lang w:bidi="en-US"/>
        </w:rPr>
        <w:t xml:space="preserve">1110/1111 </w:t>
      </w:r>
      <w:r w:rsidRPr="00EF61D1">
        <w:rPr>
          <w:rFonts w:eastAsiaTheme="minorHAnsi"/>
          <w:sz w:val="24"/>
          <w:szCs w:val="24"/>
          <w:lang w:bidi="en-US"/>
        </w:rPr>
        <w:tab/>
        <w:t>General Chemistry I</w:t>
      </w:r>
      <w:r>
        <w:rPr>
          <w:rFonts w:eastAsiaTheme="minorHAnsi"/>
          <w:sz w:val="24"/>
          <w:szCs w:val="24"/>
          <w:lang w:bidi="en-US"/>
        </w:rPr>
        <w:tab/>
      </w:r>
      <w:r>
        <w:rPr>
          <w:rFonts w:eastAsiaTheme="minorHAnsi"/>
          <w:sz w:val="24"/>
          <w:szCs w:val="24"/>
          <w:lang w:bidi="en-US"/>
        </w:rPr>
        <w:tab/>
      </w:r>
      <w:r>
        <w:rPr>
          <w:rFonts w:eastAsiaTheme="minorHAnsi"/>
          <w:sz w:val="24"/>
          <w:szCs w:val="24"/>
          <w:lang w:bidi="en-US"/>
        </w:rPr>
        <w:tab/>
      </w:r>
      <w:r>
        <w:rPr>
          <w:rFonts w:eastAsiaTheme="minorHAnsi"/>
          <w:sz w:val="24"/>
          <w:szCs w:val="24"/>
          <w:lang w:bidi="en-US"/>
        </w:rPr>
        <w:tab/>
        <w:t>4</w:t>
      </w:r>
    </w:p>
    <w:p w14:paraId="21F2FC58" w14:textId="77777777" w:rsidR="00EF61D1" w:rsidRPr="00EF61D1" w:rsidRDefault="00EF61D1" w:rsidP="00EF61D1">
      <w:pPr>
        <w:jc w:val="both"/>
        <w:rPr>
          <w:rFonts w:eastAsiaTheme="minorHAnsi"/>
          <w:sz w:val="24"/>
          <w:szCs w:val="24"/>
          <w:lang w:bidi="en-US"/>
        </w:rPr>
      </w:pPr>
      <w:r w:rsidRPr="00EF61D1">
        <w:rPr>
          <w:rFonts w:eastAsiaTheme="minorHAnsi"/>
          <w:sz w:val="24"/>
          <w:szCs w:val="24"/>
          <w:lang w:bidi="en-US"/>
        </w:rPr>
        <w:t xml:space="preserve">CHEM </w:t>
      </w:r>
      <w:r>
        <w:rPr>
          <w:rFonts w:eastAsiaTheme="minorHAnsi"/>
          <w:sz w:val="24"/>
          <w:szCs w:val="24"/>
          <w:lang w:bidi="en-US"/>
        </w:rPr>
        <w:tab/>
      </w:r>
      <w:r w:rsidRPr="00EF61D1">
        <w:rPr>
          <w:rFonts w:eastAsiaTheme="minorHAnsi"/>
          <w:sz w:val="24"/>
          <w:szCs w:val="24"/>
          <w:lang w:bidi="en-US"/>
        </w:rPr>
        <w:t xml:space="preserve">1120/1121 </w:t>
      </w:r>
      <w:r w:rsidRPr="00EF61D1">
        <w:rPr>
          <w:rFonts w:eastAsiaTheme="minorHAnsi"/>
          <w:sz w:val="24"/>
          <w:szCs w:val="24"/>
          <w:lang w:bidi="en-US"/>
        </w:rPr>
        <w:tab/>
        <w:t>General Chemistry II</w:t>
      </w:r>
      <w:r>
        <w:rPr>
          <w:rFonts w:eastAsiaTheme="minorHAnsi"/>
          <w:sz w:val="24"/>
          <w:szCs w:val="24"/>
          <w:lang w:bidi="en-US"/>
        </w:rPr>
        <w:tab/>
      </w:r>
      <w:r>
        <w:rPr>
          <w:rFonts w:eastAsiaTheme="minorHAnsi"/>
          <w:sz w:val="24"/>
          <w:szCs w:val="24"/>
          <w:lang w:bidi="en-US"/>
        </w:rPr>
        <w:tab/>
      </w:r>
      <w:r>
        <w:rPr>
          <w:rFonts w:eastAsiaTheme="minorHAnsi"/>
          <w:sz w:val="24"/>
          <w:szCs w:val="24"/>
          <w:lang w:bidi="en-US"/>
        </w:rPr>
        <w:tab/>
      </w:r>
      <w:r>
        <w:rPr>
          <w:rFonts w:eastAsiaTheme="minorHAnsi"/>
          <w:sz w:val="24"/>
          <w:szCs w:val="24"/>
          <w:lang w:bidi="en-US"/>
        </w:rPr>
        <w:tab/>
        <w:t>4</w:t>
      </w:r>
    </w:p>
    <w:p w14:paraId="01C78015" w14:textId="77777777" w:rsidR="00EF61D1" w:rsidRPr="00EF61D1" w:rsidRDefault="00EF61D1" w:rsidP="00EF61D1">
      <w:pPr>
        <w:jc w:val="both"/>
        <w:rPr>
          <w:rFonts w:eastAsiaTheme="minorHAnsi"/>
          <w:sz w:val="24"/>
          <w:szCs w:val="24"/>
          <w:lang w:bidi="en-US"/>
        </w:rPr>
      </w:pPr>
      <w:r w:rsidRPr="00EF61D1">
        <w:rPr>
          <w:rFonts w:eastAsiaTheme="minorHAnsi"/>
          <w:sz w:val="24"/>
          <w:szCs w:val="24"/>
          <w:lang w:bidi="en-US"/>
        </w:rPr>
        <w:t xml:space="preserve">CHEM </w:t>
      </w:r>
      <w:r>
        <w:rPr>
          <w:rFonts w:eastAsiaTheme="minorHAnsi"/>
          <w:sz w:val="24"/>
          <w:szCs w:val="24"/>
          <w:lang w:bidi="en-US"/>
        </w:rPr>
        <w:tab/>
      </w:r>
      <w:r w:rsidRPr="00EF61D1">
        <w:rPr>
          <w:rFonts w:eastAsiaTheme="minorHAnsi"/>
          <w:sz w:val="24"/>
          <w:szCs w:val="24"/>
          <w:lang w:bidi="en-US"/>
        </w:rPr>
        <w:t xml:space="preserve">2230/2231 </w:t>
      </w:r>
      <w:r w:rsidRPr="00EF61D1">
        <w:rPr>
          <w:rFonts w:eastAsiaTheme="minorHAnsi"/>
          <w:sz w:val="24"/>
          <w:szCs w:val="24"/>
          <w:lang w:bidi="en-US"/>
        </w:rPr>
        <w:tab/>
        <w:t>Quantitative Analysis</w:t>
      </w:r>
      <w:r>
        <w:rPr>
          <w:rFonts w:eastAsiaTheme="minorHAnsi"/>
          <w:sz w:val="24"/>
          <w:szCs w:val="24"/>
          <w:lang w:bidi="en-US"/>
        </w:rPr>
        <w:tab/>
      </w:r>
      <w:r>
        <w:rPr>
          <w:rFonts w:eastAsiaTheme="minorHAnsi"/>
          <w:sz w:val="24"/>
          <w:szCs w:val="24"/>
          <w:lang w:bidi="en-US"/>
        </w:rPr>
        <w:tab/>
      </w:r>
      <w:r>
        <w:rPr>
          <w:rFonts w:eastAsiaTheme="minorHAnsi"/>
          <w:sz w:val="24"/>
          <w:szCs w:val="24"/>
          <w:lang w:bidi="en-US"/>
        </w:rPr>
        <w:tab/>
      </w:r>
      <w:r>
        <w:rPr>
          <w:rFonts w:eastAsiaTheme="minorHAnsi"/>
          <w:sz w:val="24"/>
          <w:szCs w:val="24"/>
          <w:lang w:bidi="en-US"/>
        </w:rPr>
        <w:tab/>
        <w:t>5</w:t>
      </w:r>
    </w:p>
    <w:p w14:paraId="5D895D60" w14:textId="77777777" w:rsidR="00EF61D1" w:rsidRPr="00EF61D1" w:rsidRDefault="00EF61D1" w:rsidP="00EF61D1">
      <w:pPr>
        <w:jc w:val="both"/>
        <w:rPr>
          <w:rFonts w:eastAsiaTheme="minorHAnsi"/>
          <w:sz w:val="24"/>
          <w:szCs w:val="24"/>
          <w:lang w:bidi="en-US"/>
        </w:rPr>
      </w:pPr>
      <w:r w:rsidRPr="00EF61D1">
        <w:rPr>
          <w:rFonts w:eastAsiaTheme="minorHAnsi"/>
          <w:sz w:val="24"/>
          <w:szCs w:val="24"/>
          <w:lang w:bidi="en-US"/>
        </w:rPr>
        <w:t xml:space="preserve">CHEM </w:t>
      </w:r>
      <w:r>
        <w:rPr>
          <w:rFonts w:eastAsiaTheme="minorHAnsi"/>
          <w:sz w:val="24"/>
          <w:szCs w:val="24"/>
          <w:lang w:bidi="en-US"/>
        </w:rPr>
        <w:tab/>
      </w:r>
      <w:r w:rsidRPr="00EF61D1">
        <w:rPr>
          <w:rFonts w:eastAsiaTheme="minorHAnsi"/>
          <w:sz w:val="24"/>
          <w:szCs w:val="24"/>
          <w:lang w:bidi="en-US"/>
        </w:rPr>
        <w:t xml:space="preserve">3010/3011 </w:t>
      </w:r>
      <w:r w:rsidRPr="00EF61D1">
        <w:rPr>
          <w:rFonts w:eastAsiaTheme="minorHAnsi"/>
          <w:sz w:val="24"/>
          <w:szCs w:val="24"/>
          <w:lang w:bidi="en-US"/>
        </w:rPr>
        <w:tab/>
        <w:t>Organic Chemistry I</w:t>
      </w:r>
      <w:r>
        <w:rPr>
          <w:rFonts w:eastAsiaTheme="minorHAnsi"/>
          <w:sz w:val="24"/>
          <w:szCs w:val="24"/>
          <w:lang w:bidi="en-US"/>
        </w:rPr>
        <w:tab/>
      </w:r>
      <w:r>
        <w:rPr>
          <w:rFonts w:eastAsiaTheme="minorHAnsi"/>
          <w:sz w:val="24"/>
          <w:szCs w:val="24"/>
          <w:lang w:bidi="en-US"/>
        </w:rPr>
        <w:tab/>
      </w:r>
      <w:r>
        <w:rPr>
          <w:rFonts w:eastAsiaTheme="minorHAnsi"/>
          <w:sz w:val="24"/>
          <w:szCs w:val="24"/>
          <w:lang w:bidi="en-US"/>
        </w:rPr>
        <w:tab/>
      </w:r>
      <w:r>
        <w:rPr>
          <w:rFonts w:eastAsiaTheme="minorHAnsi"/>
          <w:sz w:val="24"/>
          <w:szCs w:val="24"/>
          <w:lang w:bidi="en-US"/>
        </w:rPr>
        <w:tab/>
        <w:t>4</w:t>
      </w:r>
    </w:p>
    <w:p w14:paraId="79D00B1C" w14:textId="77777777" w:rsidR="00EF61D1" w:rsidRPr="00EF61D1" w:rsidRDefault="00EF61D1" w:rsidP="00EF61D1">
      <w:pPr>
        <w:jc w:val="both"/>
        <w:rPr>
          <w:rFonts w:eastAsiaTheme="minorHAnsi"/>
          <w:sz w:val="24"/>
          <w:szCs w:val="24"/>
          <w:lang w:bidi="en-US"/>
        </w:rPr>
      </w:pPr>
      <w:r w:rsidRPr="00EF61D1">
        <w:rPr>
          <w:rFonts w:eastAsiaTheme="minorHAnsi"/>
          <w:sz w:val="24"/>
          <w:szCs w:val="24"/>
          <w:lang w:bidi="en-US"/>
        </w:rPr>
        <w:t xml:space="preserve">CHEM </w:t>
      </w:r>
      <w:r>
        <w:rPr>
          <w:rFonts w:eastAsiaTheme="minorHAnsi"/>
          <w:sz w:val="24"/>
          <w:szCs w:val="24"/>
          <w:lang w:bidi="en-US"/>
        </w:rPr>
        <w:tab/>
      </w:r>
      <w:r w:rsidRPr="00EF61D1">
        <w:rPr>
          <w:rFonts w:eastAsiaTheme="minorHAnsi"/>
          <w:sz w:val="24"/>
          <w:szCs w:val="24"/>
          <w:lang w:bidi="en-US"/>
        </w:rPr>
        <w:t xml:space="preserve">3020/3021 </w:t>
      </w:r>
      <w:r w:rsidRPr="00EF61D1">
        <w:rPr>
          <w:rFonts w:eastAsiaTheme="minorHAnsi"/>
          <w:sz w:val="24"/>
          <w:szCs w:val="24"/>
          <w:lang w:bidi="en-US"/>
        </w:rPr>
        <w:tab/>
        <w:t>Organic Chemistry II</w:t>
      </w:r>
      <w:r>
        <w:rPr>
          <w:rFonts w:eastAsiaTheme="minorHAnsi"/>
          <w:sz w:val="24"/>
          <w:szCs w:val="24"/>
          <w:lang w:bidi="en-US"/>
        </w:rPr>
        <w:tab/>
      </w:r>
      <w:r>
        <w:rPr>
          <w:rFonts w:eastAsiaTheme="minorHAnsi"/>
          <w:sz w:val="24"/>
          <w:szCs w:val="24"/>
          <w:lang w:bidi="en-US"/>
        </w:rPr>
        <w:tab/>
      </w:r>
      <w:r>
        <w:rPr>
          <w:rFonts w:eastAsiaTheme="minorHAnsi"/>
          <w:sz w:val="24"/>
          <w:szCs w:val="24"/>
          <w:lang w:bidi="en-US"/>
        </w:rPr>
        <w:tab/>
      </w:r>
      <w:r>
        <w:rPr>
          <w:rFonts w:eastAsiaTheme="minorHAnsi"/>
          <w:sz w:val="24"/>
          <w:szCs w:val="24"/>
          <w:lang w:bidi="en-US"/>
        </w:rPr>
        <w:tab/>
        <w:t>4</w:t>
      </w:r>
    </w:p>
    <w:p w14:paraId="3D471CD8" w14:textId="77777777" w:rsidR="00EF61D1" w:rsidRPr="00EF61D1" w:rsidRDefault="00EF61D1" w:rsidP="00EF61D1">
      <w:pPr>
        <w:jc w:val="both"/>
        <w:rPr>
          <w:rFonts w:eastAsiaTheme="minorHAnsi"/>
          <w:sz w:val="24"/>
          <w:szCs w:val="24"/>
          <w:lang w:bidi="en-US"/>
        </w:rPr>
      </w:pPr>
      <w:r w:rsidRPr="00EF61D1">
        <w:rPr>
          <w:rFonts w:eastAsiaTheme="minorHAnsi"/>
          <w:sz w:val="24"/>
          <w:szCs w:val="24"/>
          <w:lang w:bidi="en-US"/>
        </w:rPr>
        <w:t xml:space="preserve">FSCH </w:t>
      </w:r>
      <w:r>
        <w:rPr>
          <w:rFonts w:eastAsiaTheme="minorHAnsi"/>
          <w:sz w:val="24"/>
          <w:szCs w:val="24"/>
          <w:lang w:bidi="en-US"/>
        </w:rPr>
        <w:tab/>
      </w:r>
      <w:r>
        <w:rPr>
          <w:rFonts w:eastAsiaTheme="minorHAnsi"/>
          <w:sz w:val="24"/>
          <w:szCs w:val="24"/>
          <w:lang w:bidi="en-US"/>
        </w:rPr>
        <w:tab/>
      </w:r>
      <w:r w:rsidRPr="00EF61D1">
        <w:rPr>
          <w:rFonts w:eastAsiaTheme="minorHAnsi"/>
          <w:sz w:val="24"/>
          <w:szCs w:val="24"/>
          <w:lang w:bidi="en-US"/>
        </w:rPr>
        <w:t xml:space="preserve">3530/3531 </w:t>
      </w:r>
      <w:r w:rsidRPr="00EF61D1">
        <w:rPr>
          <w:rFonts w:eastAsiaTheme="minorHAnsi"/>
          <w:sz w:val="24"/>
          <w:szCs w:val="24"/>
          <w:lang w:bidi="en-US"/>
        </w:rPr>
        <w:tab/>
      </w:r>
      <w:proofErr w:type="spellStart"/>
      <w:r w:rsidRPr="00EF61D1">
        <w:rPr>
          <w:rFonts w:eastAsiaTheme="minorHAnsi"/>
          <w:sz w:val="24"/>
          <w:szCs w:val="24"/>
          <w:lang w:bidi="en-US"/>
        </w:rPr>
        <w:t>Princ</w:t>
      </w:r>
      <w:proofErr w:type="spellEnd"/>
      <w:r w:rsidRPr="00EF61D1">
        <w:rPr>
          <w:rFonts w:eastAsiaTheme="minorHAnsi"/>
          <w:sz w:val="24"/>
          <w:szCs w:val="24"/>
          <w:lang w:bidi="en-US"/>
        </w:rPr>
        <w:t>. of Biochemistry</w:t>
      </w:r>
      <w:r>
        <w:rPr>
          <w:rFonts w:eastAsiaTheme="minorHAnsi"/>
          <w:sz w:val="24"/>
          <w:szCs w:val="24"/>
          <w:lang w:bidi="en-US"/>
        </w:rPr>
        <w:tab/>
      </w:r>
      <w:r>
        <w:rPr>
          <w:rFonts w:eastAsiaTheme="minorHAnsi"/>
          <w:sz w:val="24"/>
          <w:szCs w:val="24"/>
          <w:lang w:bidi="en-US"/>
        </w:rPr>
        <w:tab/>
      </w:r>
      <w:r>
        <w:rPr>
          <w:rFonts w:eastAsiaTheme="minorHAnsi"/>
          <w:sz w:val="24"/>
          <w:szCs w:val="24"/>
          <w:lang w:bidi="en-US"/>
        </w:rPr>
        <w:tab/>
        <w:t>4</w:t>
      </w:r>
    </w:p>
    <w:p w14:paraId="6C2A650E" w14:textId="77777777" w:rsidR="00EF61D1" w:rsidRPr="00EF61D1" w:rsidRDefault="00EF61D1" w:rsidP="00EF61D1">
      <w:pPr>
        <w:jc w:val="both"/>
        <w:rPr>
          <w:rFonts w:eastAsiaTheme="minorHAnsi"/>
          <w:sz w:val="24"/>
          <w:szCs w:val="24"/>
          <w:lang w:bidi="en-US"/>
        </w:rPr>
      </w:pPr>
      <w:r w:rsidRPr="00EF61D1">
        <w:rPr>
          <w:rFonts w:eastAsiaTheme="minorHAnsi"/>
          <w:sz w:val="24"/>
          <w:szCs w:val="24"/>
          <w:lang w:bidi="en-US"/>
        </w:rPr>
        <w:t xml:space="preserve">FSCH </w:t>
      </w:r>
      <w:r>
        <w:rPr>
          <w:rFonts w:eastAsiaTheme="minorHAnsi"/>
          <w:sz w:val="24"/>
          <w:szCs w:val="24"/>
          <w:lang w:bidi="en-US"/>
        </w:rPr>
        <w:tab/>
      </w:r>
      <w:r>
        <w:rPr>
          <w:rFonts w:eastAsiaTheme="minorHAnsi"/>
          <w:sz w:val="24"/>
          <w:szCs w:val="24"/>
          <w:lang w:bidi="en-US"/>
        </w:rPr>
        <w:tab/>
      </w:r>
      <w:r w:rsidRPr="00EF61D1">
        <w:rPr>
          <w:rFonts w:eastAsiaTheme="minorHAnsi"/>
          <w:sz w:val="24"/>
          <w:szCs w:val="24"/>
          <w:lang w:bidi="en-US"/>
        </w:rPr>
        <w:t xml:space="preserve">4230/4231 </w:t>
      </w:r>
      <w:r w:rsidRPr="00EF61D1">
        <w:rPr>
          <w:rFonts w:eastAsiaTheme="minorHAnsi"/>
          <w:sz w:val="24"/>
          <w:szCs w:val="24"/>
          <w:lang w:bidi="en-US"/>
        </w:rPr>
        <w:tab/>
        <w:t>Instrumental Analysis in For</w:t>
      </w:r>
      <w:r>
        <w:rPr>
          <w:rFonts w:eastAsiaTheme="minorHAnsi"/>
          <w:sz w:val="24"/>
          <w:szCs w:val="24"/>
          <w:lang w:bidi="en-US"/>
        </w:rPr>
        <w:t>ensic</w:t>
      </w:r>
      <w:r w:rsidRPr="00EF61D1">
        <w:rPr>
          <w:rFonts w:eastAsiaTheme="minorHAnsi"/>
          <w:sz w:val="24"/>
          <w:szCs w:val="24"/>
          <w:lang w:bidi="en-US"/>
        </w:rPr>
        <w:t xml:space="preserve"> Sci</w:t>
      </w:r>
      <w:r>
        <w:rPr>
          <w:rFonts w:eastAsiaTheme="minorHAnsi"/>
          <w:sz w:val="24"/>
          <w:szCs w:val="24"/>
          <w:lang w:bidi="en-US"/>
        </w:rPr>
        <w:t>.</w:t>
      </w:r>
      <w:r>
        <w:rPr>
          <w:rFonts w:eastAsiaTheme="minorHAnsi"/>
          <w:sz w:val="24"/>
          <w:szCs w:val="24"/>
          <w:lang w:bidi="en-US"/>
        </w:rPr>
        <w:tab/>
        <w:t>4</w:t>
      </w:r>
    </w:p>
    <w:p w14:paraId="3173BB14" w14:textId="77777777" w:rsidR="00EF61D1" w:rsidRPr="00EF61D1" w:rsidRDefault="00EF61D1" w:rsidP="00EF61D1">
      <w:pPr>
        <w:jc w:val="both"/>
        <w:rPr>
          <w:rFonts w:eastAsiaTheme="minorHAnsi"/>
          <w:sz w:val="24"/>
          <w:szCs w:val="24"/>
          <w:lang w:bidi="en-US"/>
        </w:rPr>
      </w:pPr>
      <w:r w:rsidRPr="00EF61D1">
        <w:rPr>
          <w:rFonts w:eastAsiaTheme="minorHAnsi"/>
          <w:sz w:val="24"/>
          <w:szCs w:val="24"/>
          <w:lang w:bidi="en-US"/>
        </w:rPr>
        <w:t xml:space="preserve">FSCJ </w:t>
      </w:r>
      <w:r>
        <w:rPr>
          <w:rFonts w:eastAsiaTheme="minorHAnsi"/>
          <w:sz w:val="24"/>
          <w:szCs w:val="24"/>
          <w:lang w:bidi="en-US"/>
        </w:rPr>
        <w:tab/>
      </w:r>
      <w:r>
        <w:rPr>
          <w:rFonts w:eastAsiaTheme="minorHAnsi"/>
          <w:sz w:val="24"/>
          <w:szCs w:val="24"/>
          <w:lang w:bidi="en-US"/>
        </w:rPr>
        <w:tab/>
      </w:r>
      <w:r w:rsidRPr="00EF61D1">
        <w:rPr>
          <w:rFonts w:eastAsiaTheme="minorHAnsi"/>
          <w:sz w:val="24"/>
          <w:szCs w:val="24"/>
          <w:lang w:bidi="en-US"/>
        </w:rPr>
        <w:t xml:space="preserve">4330 </w:t>
      </w:r>
      <w:r w:rsidRPr="00EF61D1">
        <w:rPr>
          <w:rFonts w:eastAsiaTheme="minorHAnsi"/>
          <w:sz w:val="24"/>
          <w:szCs w:val="24"/>
          <w:lang w:bidi="en-US"/>
        </w:rPr>
        <w:tab/>
      </w:r>
      <w:r w:rsidRPr="00EF61D1">
        <w:rPr>
          <w:rFonts w:eastAsiaTheme="minorHAnsi"/>
          <w:sz w:val="24"/>
          <w:szCs w:val="24"/>
          <w:lang w:bidi="en-US"/>
        </w:rPr>
        <w:tab/>
        <w:t>Criminal Investigations</w:t>
      </w:r>
      <w:r>
        <w:rPr>
          <w:rFonts w:eastAsiaTheme="minorHAnsi"/>
          <w:sz w:val="24"/>
          <w:szCs w:val="24"/>
          <w:lang w:bidi="en-US"/>
        </w:rPr>
        <w:tab/>
      </w:r>
      <w:r>
        <w:rPr>
          <w:rFonts w:eastAsiaTheme="minorHAnsi"/>
          <w:sz w:val="24"/>
          <w:szCs w:val="24"/>
          <w:lang w:bidi="en-US"/>
        </w:rPr>
        <w:tab/>
      </w:r>
      <w:r>
        <w:rPr>
          <w:rFonts w:eastAsiaTheme="minorHAnsi"/>
          <w:sz w:val="24"/>
          <w:szCs w:val="24"/>
          <w:lang w:bidi="en-US"/>
        </w:rPr>
        <w:tab/>
        <w:t>3</w:t>
      </w:r>
    </w:p>
    <w:p w14:paraId="3FDCC4CF" w14:textId="77777777" w:rsidR="00EF61D1" w:rsidRPr="00EF61D1" w:rsidRDefault="00EF61D1" w:rsidP="00EF61D1">
      <w:pPr>
        <w:jc w:val="both"/>
        <w:rPr>
          <w:rFonts w:eastAsiaTheme="minorHAnsi"/>
          <w:sz w:val="24"/>
          <w:szCs w:val="24"/>
          <w:lang w:bidi="en-US"/>
        </w:rPr>
      </w:pPr>
      <w:r w:rsidRPr="00EF61D1">
        <w:rPr>
          <w:rFonts w:eastAsiaTheme="minorHAnsi"/>
          <w:sz w:val="24"/>
          <w:szCs w:val="24"/>
          <w:lang w:bidi="en-US"/>
        </w:rPr>
        <w:t xml:space="preserve">FSCJ </w:t>
      </w:r>
      <w:r>
        <w:rPr>
          <w:rFonts w:eastAsiaTheme="minorHAnsi"/>
          <w:sz w:val="24"/>
          <w:szCs w:val="24"/>
          <w:lang w:bidi="en-US"/>
        </w:rPr>
        <w:tab/>
      </w:r>
      <w:r>
        <w:rPr>
          <w:rFonts w:eastAsiaTheme="minorHAnsi"/>
          <w:sz w:val="24"/>
          <w:szCs w:val="24"/>
          <w:lang w:bidi="en-US"/>
        </w:rPr>
        <w:tab/>
      </w:r>
      <w:r w:rsidRPr="00EF61D1">
        <w:rPr>
          <w:rFonts w:eastAsiaTheme="minorHAnsi"/>
          <w:sz w:val="24"/>
          <w:szCs w:val="24"/>
          <w:lang w:bidi="en-US"/>
        </w:rPr>
        <w:t xml:space="preserve">4340 </w:t>
      </w:r>
      <w:r w:rsidRPr="00EF61D1">
        <w:rPr>
          <w:rFonts w:eastAsiaTheme="minorHAnsi"/>
          <w:sz w:val="24"/>
          <w:szCs w:val="24"/>
          <w:lang w:bidi="en-US"/>
        </w:rPr>
        <w:tab/>
      </w:r>
      <w:r w:rsidRPr="00EF61D1">
        <w:rPr>
          <w:rFonts w:eastAsiaTheme="minorHAnsi"/>
          <w:sz w:val="24"/>
          <w:szCs w:val="24"/>
          <w:lang w:bidi="en-US"/>
        </w:rPr>
        <w:tab/>
        <w:t>Crime Scene Investigation</w:t>
      </w:r>
      <w:r>
        <w:rPr>
          <w:rFonts w:eastAsiaTheme="minorHAnsi"/>
          <w:sz w:val="24"/>
          <w:szCs w:val="24"/>
          <w:lang w:bidi="en-US"/>
        </w:rPr>
        <w:tab/>
      </w:r>
      <w:r>
        <w:rPr>
          <w:rFonts w:eastAsiaTheme="minorHAnsi"/>
          <w:sz w:val="24"/>
          <w:szCs w:val="24"/>
          <w:lang w:bidi="en-US"/>
        </w:rPr>
        <w:tab/>
      </w:r>
      <w:r>
        <w:rPr>
          <w:rFonts w:eastAsiaTheme="minorHAnsi"/>
          <w:sz w:val="24"/>
          <w:szCs w:val="24"/>
          <w:lang w:bidi="en-US"/>
        </w:rPr>
        <w:tab/>
        <w:t>3</w:t>
      </w:r>
    </w:p>
    <w:p w14:paraId="13770B2C" w14:textId="77777777" w:rsidR="00EF61D1" w:rsidRPr="00EF61D1" w:rsidRDefault="00EF61D1" w:rsidP="00EF61D1">
      <w:pPr>
        <w:jc w:val="both"/>
        <w:rPr>
          <w:rFonts w:eastAsiaTheme="minorHAnsi"/>
          <w:sz w:val="24"/>
          <w:szCs w:val="24"/>
          <w:lang w:bidi="en-US"/>
        </w:rPr>
      </w:pPr>
      <w:r w:rsidRPr="00EF61D1">
        <w:rPr>
          <w:rFonts w:eastAsiaTheme="minorHAnsi"/>
          <w:sz w:val="24"/>
          <w:szCs w:val="24"/>
          <w:lang w:bidi="en-US"/>
        </w:rPr>
        <w:t xml:space="preserve">ANTH </w:t>
      </w:r>
      <w:r>
        <w:rPr>
          <w:rFonts w:eastAsiaTheme="minorHAnsi"/>
          <w:sz w:val="24"/>
          <w:szCs w:val="24"/>
          <w:lang w:bidi="en-US"/>
        </w:rPr>
        <w:tab/>
      </w:r>
      <w:r w:rsidRPr="00EF61D1">
        <w:rPr>
          <w:rFonts w:eastAsiaTheme="minorHAnsi"/>
          <w:sz w:val="24"/>
          <w:szCs w:val="24"/>
          <w:lang w:bidi="en-US"/>
        </w:rPr>
        <w:t>3660</w:t>
      </w:r>
      <w:r w:rsidRPr="00EF61D1">
        <w:rPr>
          <w:rFonts w:eastAsiaTheme="minorHAnsi"/>
          <w:sz w:val="24"/>
          <w:szCs w:val="24"/>
          <w:lang w:bidi="en-US"/>
        </w:rPr>
        <w:tab/>
      </w:r>
      <w:r w:rsidRPr="00EF61D1">
        <w:rPr>
          <w:rFonts w:eastAsiaTheme="minorHAnsi"/>
          <w:sz w:val="24"/>
          <w:szCs w:val="24"/>
          <w:lang w:bidi="en-US"/>
        </w:rPr>
        <w:tab/>
        <w:t>Forensic Sciences</w:t>
      </w:r>
      <w:r>
        <w:rPr>
          <w:rFonts w:eastAsiaTheme="minorHAnsi"/>
          <w:sz w:val="24"/>
          <w:szCs w:val="24"/>
          <w:lang w:bidi="en-US"/>
        </w:rPr>
        <w:tab/>
      </w:r>
      <w:r>
        <w:rPr>
          <w:rFonts w:eastAsiaTheme="minorHAnsi"/>
          <w:sz w:val="24"/>
          <w:szCs w:val="24"/>
          <w:lang w:bidi="en-US"/>
        </w:rPr>
        <w:tab/>
      </w:r>
      <w:r>
        <w:rPr>
          <w:rFonts w:eastAsiaTheme="minorHAnsi"/>
          <w:sz w:val="24"/>
          <w:szCs w:val="24"/>
          <w:lang w:bidi="en-US"/>
        </w:rPr>
        <w:tab/>
      </w:r>
      <w:r>
        <w:rPr>
          <w:rFonts w:eastAsiaTheme="minorHAnsi"/>
          <w:sz w:val="24"/>
          <w:szCs w:val="24"/>
          <w:lang w:bidi="en-US"/>
        </w:rPr>
        <w:tab/>
        <w:t>3</w:t>
      </w:r>
    </w:p>
    <w:p w14:paraId="58F465E2" w14:textId="77777777" w:rsidR="00EF61D1" w:rsidRPr="00EF61D1" w:rsidRDefault="00EF61D1" w:rsidP="00EF61D1">
      <w:pPr>
        <w:jc w:val="both"/>
        <w:rPr>
          <w:rFonts w:eastAsiaTheme="minorHAnsi"/>
          <w:sz w:val="24"/>
          <w:szCs w:val="24"/>
          <w:lang w:bidi="en-US"/>
        </w:rPr>
      </w:pPr>
      <w:r w:rsidRPr="00EF61D1">
        <w:rPr>
          <w:rFonts w:eastAsiaTheme="minorHAnsi"/>
          <w:sz w:val="24"/>
          <w:szCs w:val="24"/>
          <w:lang w:bidi="en-US"/>
        </w:rPr>
        <w:t xml:space="preserve">FRSC </w:t>
      </w:r>
      <w:r>
        <w:rPr>
          <w:rFonts w:eastAsiaTheme="minorHAnsi"/>
          <w:sz w:val="24"/>
          <w:szCs w:val="24"/>
          <w:lang w:bidi="en-US"/>
        </w:rPr>
        <w:tab/>
      </w:r>
      <w:r>
        <w:rPr>
          <w:rFonts w:eastAsiaTheme="minorHAnsi"/>
          <w:sz w:val="24"/>
          <w:szCs w:val="24"/>
          <w:lang w:bidi="en-US"/>
        </w:rPr>
        <w:tab/>
      </w:r>
      <w:r w:rsidRPr="00EF61D1">
        <w:rPr>
          <w:rFonts w:eastAsiaTheme="minorHAnsi"/>
          <w:sz w:val="24"/>
          <w:szCs w:val="24"/>
          <w:lang w:bidi="en-US"/>
        </w:rPr>
        <w:t xml:space="preserve">4010 </w:t>
      </w:r>
      <w:r w:rsidRPr="00EF61D1">
        <w:rPr>
          <w:rFonts w:eastAsiaTheme="minorHAnsi"/>
          <w:sz w:val="24"/>
          <w:szCs w:val="24"/>
          <w:lang w:bidi="en-US"/>
        </w:rPr>
        <w:tab/>
      </w:r>
      <w:r w:rsidRPr="00EF61D1">
        <w:rPr>
          <w:rFonts w:eastAsiaTheme="minorHAnsi"/>
          <w:sz w:val="24"/>
          <w:szCs w:val="24"/>
          <w:lang w:bidi="en-US"/>
        </w:rPr>
        <w:tab/>
        <w:t>Senior Seminar</w:t>
      </w:r>
      <w:r>
        <w:rPr>
          <w:rFonts w:eastAsiaTheme="minorHAnsi"/>
          <w:sz w:val="24"/>
          <w:szCs w:val="24"/>
          <w:lang w:bidi="en-US"/>
        </w:rPr>
        <w:tab/>
      </w:r>
      <w:r>
        <w:rPr>
          <w:rFonts w:eastAsiaTheme="minorHAnsi"/>
          <w:sz w:val="24"/>
          <w:szCs w:val="24"/>
          <w:lang w:bidi="en-US"/>
        </w:rPr>
        <w:tab/>
      </w:r>
      <w:r>
        <w:rPr>
          <w:rFonts w:eastAsiaTheme="minorHAnsi"/>
          <w:sz w:val="24"/>
          <w:szCs w:val="24"/>
          <w:lang w:bidi="en-US"/>
        </w:rPr>
        <w:tab/>
      </w:r>
      <w:r>
        <w:rPr>
          <w:rFonts w:eastAsiaTheme="minorHAnsi"/>
          <w:sz w:val="24"/>
          <w:szCs w:val="24"/>
          <w:lang w:bidi="en-US"/>
        </w:rPr>
        <w:tab/>
        <w:t>2</w:t>
      </w:r>
    </w:p>
    <w:p w14:paraId="32F57335" w14:textId="77777777" w:rsidR="000E3113" w:rsidRDefault="00EF61D1" w:rsidP="00EF61D1">
      <w:pPr>
        <w:jc w:val="both"/>
        <w:rPr>
          <w:rFonts w:eastAsiaTheme="minorHAnsi"/>
          <w:sz w:val="24"/>
          <w:szCs w:val="24"/>
          <w:lang w:bidi="en-US"/>
        </w:rPr>
      </w:pPr>
      <w:r w:rsidRPr="00EF61D1">
        <w:rPr>
          <w:rFonts w:eastAsiaTheme="minorHAnsi"/>
          <w:sz w:val="24"/>
          <w:szCs w:val="24"/>
          <w:lang w:bidi="en-US"/>
        </w:rPr>
        <w:t xml:space="preserve">FRSC </w:t>
      </w:r>
      <w:r>
        <w:rPr>
          <w:rFonts w:eastAsiaTheme="minorHAnsi"/>
          <w:sz w:val="24"/>
          <w:szCs w:val="24"/>
          <w:lang w:bidi="en-US"/>
        </w:rPr>
        <w:tab/>
      </w:r>
      <w:r>
        <w:rPr>
          <w:rFonts w:eastAsiaTheme="minorHAnsi"/>
          <w:sz w:val="24"/>
          <w:szCs w:val="24"/>
          <w:lang w:bidi="en-US"/>
        </w:rPr>
        <w:tab/>
      </w:r>
      <w:r w:rsidRPr="00EF61D1">
        <w:rPr>
          <w:rFonts w:eastAsiaTheme="minorHAnsi"/>
          <w:sz w:val="24"/>
          <w:szCs w:val="24"/>
          <w:lang w:bidi="en-US"/>
        </w:rPr>
        <w:t xml:space="preserve">4020 </w:t>
      </w:r>
      <w:r w:rsidRPr="00EF61D1">
        <w:rPr>
          <w:rFonts w:eastAsiaTheme="minorHAnsi"/>
          <w:sz w:val="24"/>
          <w:szCs w:val="24"/>
          <w:lang w:bidi="en-US"/>
        </w:rPr>
        <w:tab/>
      </w:r>
      <w:r w:rsidRPr="00EF61D1">
        <w:rPr>
          <w:rFonts w:eastAsiaTheme="minorHAnsi"/>
          <w:sz w:val="24"/>
          <w:szCs w:val="24"/>
          <w:lang w:bidi="en-US"/>
        </w:rPr>
        <w:tab/>
        <w:t>Internship</w:t>
      </w:r>
      <w:r>
        <w:rPr>
          <w:rFonts w:eastAsiaTheme="minorHAnsi"/>
          <w:sz w:val="24"/>
          <w:szCs w:val="24"/>
          <w:lang w:bidi="en-US"/>
        </w:rPr>
        <w:tab/>
      </w:r>
      <w:r>
        <w:rPr>
          <w:rFonts w:eastAsiaTheme="minorHAnsi"/>
          <w:sz w:val="24"/>
          <w:szCs w:val="24"/>
          <w:lang w:bidi="en-US"/>
        </w:rPr>
        <w:tab/>
      </w:r>
      <w:r>
        <w:rPr>
          <w:rFonts w:eastAsiaTheme="minorHAnsi"/>
          <w:sz w:val="24"/>
          <w:szCs w:val="24"/>
          <w:lang w:bidi="en-US"/>
        </w:rPr>
        <w:tab/>
      </w:r>
      <w:r>
        <w:rPr>
          <w:rFonts w:eastAsiaTheme="minorHAnsi"/>
          <w:sz w:val="24"/>
          <w:szCs w:val="24"/>
          <w:lang w:bidi="en-US"/>
        </w:rPr>
        <w:tab/>
      </w:r>
      <w:r>
        <w:rPr>
          <w:rFonts w:eastAsiaTheme="minorHAnsi"/>
          <w:sz w:val="24"/>
          <w:szCs w:val="24"/>
          <w:lang w:bidi="en-US"/>
        </w:rPr>
        <w:tab/>
        <w:t>4</w:t>
      </w:r>
    </w:p>
    <w:p w14:paraId="0D518582" w14:textId="77777777" w:rsidR="000E3113" w:rsidRDefault="000E3113" w:rsidP="00757845">
      <w:pPr>
        <w:jc w:val="both"/>
        <w:rPr>
          <w:rFonts w:eastAsiaTheme="minorHAnsi"/>
          <w:sz w:val="24"/>
          <w:szCs w:val="24"/>
          <w:lang w:bidi="en-US"/>
        </w:rPr>
      </w:pPr>
    </w:p>
    <w:p w14:paraId="0B7B8A1F" w14:textId="77777777" w:rsidR="00757845" w:rsidRPr="00757845" w:rsidRDefault="00757845" w:rsidP="00757845">
      <w:pPr>
        <w:rPr>
          <w:rFonts w:eastAsiaTheme="minorHAnsi"/>
          <w:sz w:val="24"/>
          <w:szCs w:val="24"/>
          <w:lang w:bidi="en-US"/>
        </w:rPr>
      </w:pPr>
      <w:r w:rsidRPr="00757845">
        <w:rPr>
          <w:rFonts w:eastAsiaTheme="minorHAnsi"/>
          <w:sz w:val="24"/>
          <w:szCs w:val="24"/>
          <w:lang w:bidi="en-US"/>
        </w:rPr>
        <w:t xml:space="preserve"> </w:t>
      </w:r>
      <w:r w:rsidRPr="00757845">
        <w:rPr>
          <w:rFonts w:eastAsiaTheme="minorHAnsi"/>
          <w:b/>
          <w:sz w:val="24"/>
          <w:szCs w:val="24"/>
          <w:u w:val="single"/>
          <w:lang w:bidi="en-US"/>
        </w:rPr>
        <w:t>SUPPORTING COURSES</w:t>
      </w:r>
    </w:p>
    <w:p w14:paraId="1D6E7C17" w14:textId="77777777" w:rsidR="00757845" w:rsidRPr="00757845" w:rsidRDefault="00757845" w:rsidP="00757845">
      <w:pPr>
        <w:ind w:left="1440" w:firstLine="720"/>
        <w:rPr>
          <w:rFonts w:eastAsiaTheme="minorHAnsi"/>
          <w:sz w:val="24"/>
          <w:szCs w:val="24"/>
          <w:lang w:bidi="en-US"/>
        </w:rPr>
      </w:pPr>
    </w:p>
    <w:p w14:paraId="329B3401" w14:textId="77777777" w:rsidR="00757845" w:rsidRPr="00757845" w:rsidRDefault="00757845" w:rsidP="00757845">
      <w:pPr>
        <w:rPr>
          <w:rFonts w:eastAsiaTheme="minorHAnsi"/>
          <w:sz w:val="24"/>
          <w:szCs w:val="24"/>
          <w:lang w:bidi="en-US"/>
        </w:rPr>
      </w:pPr>
      <w:r w:rsidRPr="00757845">
        <w:rPr>
          <w:rFonts w:eastAsiaTheme="minorHAnsi"/>
          <w:sz w:val="24"/>
          <w:szCs w:val="24"/>
          <w:lang w:bidi="en-US"/>
        </w:rPr>
        <w:t>PHYS</w:t>
      </w:r>
      <w:r w:rsidRPr="00757845">
        <w:rPr>
          <w:rFonts w:eastAsiaTheme="minorHAnsi"/>
          <w:sz w:val="24"/>
          <w:szCs w:val="24"/>
          <w:lang w:bidi="en-US"/>
        </w:rPr>
        <w:tab/>
      </w:r>
      <w:r w:rsidRPr="00757845">
        <w:rPr>
          <w:rFonts w:eastAsiaTheme="minorHAnsi"/>
          <w:sz w:val="24"/>
          <w:szCs w:val="24"/>
          <w:lang w:bidi="en-US"/>
        </w:rPr>
        <w:tab/>
        <w:t>2010/2011</w:t>
      </w:r>
      <w:r w:rsidRPr="00757845">
        <w:rPr>
          <w:rFonts w:eastAsiaTheme="minorHAnsi"/>
          <w:sz w:val="24"/>
          <w:szCs w:val="24"/>
          <w:lang w:bidi="en-US"/>
        </w:rPr>
        <w:tab/>
      </w:r>
      <w:r w:rsidRPr="00757845">
        <w:rPr>
          <w:rFonts w:eastAsiaTheme="minorHAnsi"/>
          <w:sz w:val="24"/>
          <w:szCs w:val="24"/>
          <w:lang w:bidi="en-US"/>
        </w:rPr>
        <w:tab/>
        <w:t>Physics I and Problems Lab</w:t>
      </w:r>
      <w:r w:rsidR="008A1B65">
        <w:rPr>
          <w:rFonts w:eastAsiaTheme="minorHAnsi"/>
          <w:sz w:val="24"/>
          <w:szCs w:val="24"/>
          <w:lang w:bidi="en-US"/>
        </w:rPr>
        <w:tab/>
      </w:r>
      <w:r w:rsidR="008A1B65">
        <w:rPr>
          <w:rFonts w:eastAsiaTheme="minorHAnsi"/>
          <w:sz w:val="24"/>
          <w:szCs w:val="24"/>
          <w:lang w:bidi="en-US"/>
        </w:rPr>
        <w:tab/>
        <w:t>4</w:t>
      </w:r>
    </w:p>
    <w:p w14:paraId="0726E64E" w14:textId="77777777" w:rsidR="00757845" w:rsidRPr="00757845" w:rsidRDefault="00757845" w:rsidP="00757845">
      <w:pPr>
        <w:rPr>
          <w:rFonts w:eastAsiaTheme="minorHAnsi"/>
          <w:sz w:val="24"/>
          <w:szCs w:val="24"/>
          <w:lang w:bidi="en-US"/>
        </w:rPr>
      </w:pPr>
      <w:r w:rsidRPr="00757845">
        <w:rPr>
          <w:rFonts w:eastAsiaTheme="minorHAnsi"/>
          <w:sz w:val="24"/>
          <w:szCs w:val="24"/>
          <w:lang w:bidi="en-US"/>
        </w:rPr>
        <w:t>PHYS</w:t>
      </w:r>
      <w:r w:rsidRPr="00757845">
        <w:rPr>
          <w:rFonts w:eastAsiaTheme="minorHAnsi"/>
          <w:sz w:val="24"/>
          <w:szCs w:val="24"/>
          <w:lang w:bidi="en-US"/>
        </w:rPr>
        <w:tab/>
      </w:r>
      <w:r w:rsidRPr="00757845">
        <w:rPr>
          <w:rFonts w:eastAsiaTheme="minorHAnsi"/>
          <w:sz w:val="24"/>
          <w:szCs w:val="24"/>
          <w:lang w:bidi="en-US"/>
        </w:rPr>
        <w:tab/>
        <w:t>2020/2021</w:t>
      </w:r>
      <w:r w:rsidRPr="00757845">
        <w:rPr>
          <w:rFonts w:eastAsiaTheme="minorHAnsi"/>
          <w:sz w:val="24"/>
          <w:szCs w:val="24"/>
          <w:lang w:bidi="en-US"/>
        </w:rPr>
        <w:tab/>
      </w:r>
      <w:r w:rsidRPr="00757845">
        <w:rPr>
          <w:rFonts w:eastAsiaTheme="minorHAnsi"/>
          <w:sz w:val="24"/>
          <w:szCs w:val="24"/>
          <w:lang w:bidi="en-US"/>
        </w:rPr>
        <w:tab/>
        <w:t>Physics II and Problems Lab</w:t>
      </w:r>
      <w:r w:rsidR="008A1B65">
        <w:rPr>
          <w:rFonts w:eastAsiaTheme="minorHAnsi"/>
          <w:sz w:val="24"/>
          <w:szCs w:val="24"/>
          <w:lang w:bidi="en-US"/>
        </w:rPr>
        <w:tab/>
      </w:r>
      <w:r w:rsidR="008A1B65">
        <w:rPr>
          <w:rFonts w:eastAsiaTheme="minorHAnsi"/>
          <w:sz w:val="24"/>
          <w:szCs w:val="24"/>
          <w:lang w:bidi="en-US"/>
        </w:rPr>
        <w:tab/>
        <w:t>4</w:t>
      </w:r>
    </w:p>
    <w:p w14:paraId="7A5DECF0" w14:textId="77777777" w:rsidR="00757845" w:rsidRPr="00757845" w:rsidRDefault="00757845" w:rsidP="00757845">
      <w:pPr>
        <w:rPr>
          <w:rFonts w:eastAsiaTheme="minorHAnsi"/>
          <w:sz w:val="24"/>
          <w:szCs w:val="24"/>
          <w:lang w:bidi="en-US"/>
        </w:rPr>
      </w:pPr>
      <w:r w:rsidRPr="00757845">
        <w:rPr>
          <w:rFonts w:eastAsiaTheme="minorHAnsi"/>
          <w:sz w:val="24"/>
          <w:szCs w:val="24"/>
          <w:lang w:bidi="en-US"/>
        </w:rPr>
        <w:t>MATH</w:t>
      </w:r>
      <w:r w:rsidRPr="00757845">
        <w:rPr>
          <w:rFonts w:eastAsiaTheme="minorHAnsi"/>
          <w:sz w:val="24"/>
          <w:szCs w:val="24"/>
          <w:lang w:bidi="en-US"/>
        </w:rPr>
        <w:tab/>
      </w:r>
      <w:r w:rsidRPr="00757845">
        <w:rPr>
          <w:rFonts w:eastAsiaTheme="minorHAnsi"/>
          <w:sz w:val="24"/>
          <w:szCs w:val="24"/>
          <w:lang w:bidi="en-US"/>
        </w:rPr>
        <w:tab/>
        <w:t>1910</w:t>
      </w:r>
      <w:r w:rsidRPr="00757845">
        <w:rPr>
          <w:rFonts w:eastAsiaTheme="minorHAnsi"/>
          <w:sz w:val="24"/>
          <w:szCs w:val="24"/>
          <w:lang w:bidi="en-US"/>
        </w:rPr>
        <w:tab/>
      </w:r>
      <w:r w:rsidRPr="00757845">
        <w:rPr>
          <w:rFonts w:eastAsiaTheme="minorHAnsi"/>
          <w:sz w:val="24"/>
          <w:szCs w:val="24"/>
          <w:lang w:bidi="en-US"/>
        </w:rPr>
        <w:tab/>
      </w:r>
      <w:r w:rsidRPr="00757845">
        <w:rPr>
          <w:rFonts w:eastAsiaTheme="minorHAnsi"/>
          <w:sz w:val="24"/>
          <w:szCs w:val="24"/>
          <w:lang w:bidi="en-US"/>
        </w:rPr>
        <w:tab/>
        <w:t>Calculus I</w:t>
      </w:r>
      <w:r w:rsidR="008A1B65">
        <w:rPr>
          <w:rFonts w:eastAsiaTheme="minorHAnsi"/>
          <w:sz w:val="24"/>
          <w:szCs w:val="24"/>
          <w:lang w:bidi="en-US"/>
        </w:rPr>
        <w:tab/>
      </w:r>
      <w:r w:rsidR="008A1B65">
        <w:rPr>
          <w:rFonts w:eastAsiaTheme="minorHAnsi"/>
          <w:sz w:val="24"/>
          <w:szCs w:val="24"/>
          <w:lang w:bidi="en-US"/>
        </w:rPr>
        <w:tab/>
      </w:r>
      <w:r w:rsidR="008A1B65">
        <w:rPr>
          <w:rFonts w:eastAsiaTheme="minorHAnsi"/>
          <w:sz w:val="24"/>
          <w:szCs w:val="24"/>
          <w:lang w:bidi="en-US"/>
        </w:rPr>
        <w:tab/>
      </w:r>
      <w:r w:rsidR="008A1B65">
        <w:rPr>
          <w:rFonts w:eastAsiaTheme="minorHAnsi"/>
          <w:sz w:val="24"/>
          <w:szCs w:val="24"/>
          <w:lang w:bidi="en-US"/>
        </w:rPr>
        <w:tab/>
        <w:t>4</w:t>
      </w:r>
    </w:p>
    <w:p w14:paraId="0057B2A5" w14:textId="77777777" w:rsidR="00757845" w:rsidRPr="00757845" w:rsidRDefault="00757845" w:rsidP="00757845">
      <w:pPr>
        <w:rPr>
          <w:rFonts w:eastAsiaTheme="minorHAnsi"/>
          <w:sz w:val="24"/>
          <w:szCs w:val="24"/>
          <w:lang w:bidi="en-US"/>
        </w:rPr>
      </w:pPr>
      <w:r w:rsidRPr="00757845">
        <w:rPr>
          <w:rFonts w:eastAsiaTheme="minorHAnsi"/>
          <w:sz w:val="24"/>
          <w:szCs w:val="24"/>
          <w:lang w:bidi="en-US"/>
        </w:rPr>
        <w:t>BIOL</w:t>
      </w:r>
      <w:r w:rsidRPr="00757845">
        <w:rPr>
          <w:rFonts w:eastAsiaTheme="minorHAnsi"/>
          <w:sz w:val="24"/>
          <w:szCs w:val="24"/>
          <w:lang w:bidi="en-US"/>
        </w:rPr>
        <w:tab/>
      </w:r>
      <w:r w:rsidRPr="00757845">
        <w:rPr>
          <w:rFonts w:eastAsiaTheme="minorHAnsi"/>
          <w:sz w:val="24"/>
          <w:szCs w:val="24"/>
          <w:lang w:bidi="en-US"/>
        </w:rPr>
        <w:tab/>
        <w:t>4350/4351</w:t>
      </w:r>
      <w:r w:rsidRPr="00757845">
        <w:rPr>
          <w:rFonts w:eastAsiaTheme="minorHAnsi"/>
          <w:sz w:val="24"/>
          <w:szCs w:val="24"/>
          <w:lang w:bidi="en-US"/>
        </w:rPr>
        <w:tab/>
      </w:r>
      <w:r w:rsidRPr="00757845">
        <w:rPr>
          <w:rFonts w:eastAsiaTheme="minorHAnsi"/>
          <w:sz w:val="24"/>
          <w:szCs w:val="24"/>
          <w:lang w:bidi="en-US"/>
        </w:rPr>
        <w:tab/>
        <w:t>Biometry</w:t>
      </w:r>
      <w:r w:rsidR="008A1B65">
        <w:rPr>
          <w:rFonts w:eastAsiaTheme="minorHAnsi"/>
          <w:sz w:val="24"/>
          <w:szCs w:val="24"/>
          <w:lang w:bidi="en-US"/>
        </w:rPr>
        <w:tab/>
      </w:r>
      <w:r w:rsidR="008A1B65">
        <w:rPr>
          <w:rFonts w:eastAsiaTheme="minorHAnsi"/>
          <w:sz w:val="24"/>
          <w:szCs w:val="24"/>
          <w:lang w:bidi="en-US"/>
        </w:rPr>
        <w:tab/>
      </w:r>
      <w:r w:rsidR="008A1B65">
        <w:rPr>
          <w:rFonts w:eastAsiaTheme="minorHAnsi"/>
          <w:sz w:val="24"/>
          <w:szCs w:val="24"/>
          <w:lang w:bidi="en-US"/>
        </w:rPr>
        <w:tab/>
      </w:r>
      <w:r w:rsidR="008A1B65">
        <w:rPr>
          <w:rFonts w:eastAsiaTheme="minorHAnsi"/>
          <w:sz w:val="24"/>
          <w:szCs w:val="24"/>
          <w:lang w:bidi="en-US"/>
        </w:rPr>
        <w:tab/>
        <w:t>4</w:t>
      </w:r>
    </w:p>
    <w:p w14:paraId="3F6D165E" w14:textId="77777777" w:rsidR="00757845" w:rsidRPr="00757845" w:rsidRDefault="00757845" w:rsidP="00757845">
      <w:pPr>
        <w:ind w:left="1440" w:firstLine="720"/>
        <w:jc w:val="both"/>
        <w:rPr>
          <w:rFonts w:eastAsiaTheme="minorHAnsi"/>
          <w:sz w:val="24"/>
          <w:szCs w:val="24"/>
          <w:lang w:bidi="en-US"/>
        </w:rPr>
      </w:pPr>
    </w:p>
    <w:p w14:paraId="56FFF75B" w14:textId="77777777" w:rsidR="00757845" w:rsidRPr="00757845" w:rsidRDefault="00757845" w:rsidP="00757845">
      <w:pPr>
        <w:rPr>
          <w:rFonts w:eastAsiaTheme="minorHAnsi"/>
          <w:sz w:val="24"/>
          <w:szCs w:val="24"/>
          <w:lang w:bidi="en-US"/>
        </w:rPr>
      </w:pPr>
      <w:r w:rsidRPr="00757845">
        <w:rPr>
          <w:rFonts w:eastAsiaTheme="minorHAnsi"/>
          <w:sz w:val="24"/>
          <w:szCs w:val="24"/>
          <w:lang w:bidi="en-US"/>
        </w:rPr>
        <w:t>The program requires completion of 120 semester credit hours distributed as follows:</w:t>
      </w:r>
    </w:p>
    <w:p w14:paraId="34C132CE" w14:textId="77777777" w:rsidR="00757845" w:rsidRPr="00757845" w:rsidRDefault="00757845" w:rsidP="00757845">
      <w:pPr>
        <w:jc w:val="both"/>
        <w:rPr>
          <w:rFonts w:eastAsiaTheme="minorHAnsi"/>
          <w:sz w:val="24"/>
          <w:szCs w:val="24"/>
          <w:lang w:bidi="en-US"/>
        </w:rPr>
      </w:pPr>
    </w:p>
    <w:p w14:paraId="72C6CD05" w14:textId="77777777" w:rsidR="00757845" w:rsidRPr="00757845" w:rsidRDefault="00757845" w:rsidP="00757845">
      <w:pPr>
        <w:jc w:val="both"/>
        <w:rPr>
          <w:rFonts w:eastAsiaTheme="minorHAnsi"/>
          <w:b/>
          <w:sz w:val="24"/>
          <w:szCs w:val="24"/>
          <w:u w:val="double"/>
          <w:lang w:bidi="en-US"/>
        </w:rPr>
      </w:pPr>
      <w:r w:rsidRPr="00757845">
        <w:rPr>
          <w:rFonts w:eastAsiaTheme="minorHAnsi"/>
          <w:b/>
          <w:sz w:val="24"/>
          <w:szCs w:val="24"/>
          <w:u w:val="double"/>
          <w:lang w:bidi="en-US"/>
        </w:rPr>
        <w:t>Curriculum Component</w:t>
      </w:r>
      <w:r w:rsidRPr="00757845">
        <w:rPr>
          <w:rFonts w:eastAsiaTheme="minorHAnsi"/>
          <w:sz w:val="24"/>
          <w:szCs w:val="24"/>
          <w:lang w:bidi="en-US"/>
        </w:rPr>
        <w:tab/>
      </w:r>
      <w:r w:rsidRPr="00757845">
        <w:rPr>
          <w:rFonts w:eastAsiaTheme="minorHAnsi"/>
          <w:sz w:val="24"/>
          <w:szCs w:val="24"/>
          <w:lang w:bidi="en-US"/>
        </w:rPr>
        <w:tab/>
      </w:r>
      <w:r w:rsidRPr="00757845">
        <w:rPr>
          <w:rFonts w:eastAsiaTheme="minorHAnsi"/>
          <w:sz w:val="24"/>
          <w:szCs w:val="24"/>
          <w:lang w:bidi="en-US"/>
        </w:rPr>
        <w:tab/>
      </w:r>
      <w:r w:rsidRPr="00757845">
        <w:rPr>
          <w:rFonts w:eastAsiaTheme="minorHAnsi"/>
          <w:b/>
          <w:sz w:val="24"/>
          <w:szCs w:val="24"/>
          <w:u w:val="double"/>
          <w:lang w:bidi="en-US"/>
        </w:rPr>
        <w:t>Hours Required</w:t>
      </w:r>
    </w:p>
    <w:p w14:paraId="4FB41DE5" w14:textId="77777777" w:rsidR="00757845" w:rsidRPr="00757845" w:rsidRDefault="00757845" w:rsidP="00757845">
      <w:pPr>
        <w:jc w:val="both"/>
        <w:rPr>
          <w:rFonts w:eastAsiaTheme="minorHAnsi"/>
          <w:sz w:val="24"/>
          <w:szCs w:val="24"/>
          <w:lang w:bidi="en-US"/>
        </w:rPr>
      </w:pPr>
      <w:r w:rsidRPr="00757845">
        <w:rPr>
          <w:rFonts w:eastAsiaTheme="minorHAnsi"/>
          <w:sz w:val="24"/>
          <w:szCs w:val="24"/>
          <w:lang w:bidi="en-US"/>
        </w:rPr>
        <w:t>General Education</w:t>
      </w:r>
      <w:r w:rsidRPr="00757845">
        <w:rPr>
          <w:rFonts w:eastAsiaTheme="minorHAnsi"/>
          <w:sz w:val="24"/>
          <w:szCs w:val="24"/>
          <w:lang w:bidi="en-US"/>
        </w:rPr>
        <w:tab/>
      </w:r>
      <w:r w:rsidRPr="00757845">
        <w:rPr>
          <w:rFonts w:eastAsiaTheme="minorHAnsi"/>
          <w:sz w:val="24"/>
          <w:szCs w:val="24"/>
          <w:lang w:bidi="en-US"/>
        </w:rPr>
        <w:tab/>
      </w:r>
      <w:r w:rsidRPr="00757845">
        <w:rPr>
          <w:rFonts w:eastAsiaTheme="minorHAnsi"/>
          <w:sz w:val="24"/>
          <w:szCs w:val="24"/>
          <w:lang w:bidi="en-US"/>
        </w:rPr>
        <w:tab/>
      </w:r>
      <w:r w:rsidRPr="00757845">
        <w:rPr>
          <w:rFonts w:eastAsiaTheme="minorHAnsi"/>
          <w:sz w:val="24"/>
          <w:szCs w:val="24"/>
          <w:lang w:bidi="en-US"/>
        </w:rPr>
        <w:tab/>
        <w:t xml:space="preserve">30 (without 8 hrs. Natural Science; </w:t>
      </w:r>
    </w:p>
    <w:p w14:paraId="4BEBB561" w14:textId="77777777" w:rsidR="00757845" w:rsidRDefault="00757845" w:rsidP="00757845">
      <w:pPr>
        <w:ind w:left="4320"/>
        <w:jc w:val="both"/>
        <w:rPr>
          <w:rFonts w:eastAsiaTheme="minorHAnsi"/>
          <w:sz w:val="24"/>
          <w:szCs w:val="24"/>
          <w:lang w:bidi="en-US"/>
        </w:rPr>
      </w:pPr>
      <w:r w:rsidRPr="00757845">
        <w:rPr>
          <w:rFonts w:eastAsiaTheme="minorHAnsi"/>
          <w:sz w:val="24"/>
          <w:szCs w:val="24"/>
          <w:lang w:bidi="en-US"/>
        </w:rPr>
        <w:tab/>
        <w:t xml:space="preserve">               </w:t>
      </w:r>
      <w:r w:rsidRPr="00757845">
        <w:rPr>
          <w:rFonts w:eastAsiaTheme="minorHAnsi"/>
          <w:sz w:val="24"/>
          <w:szCs w:val="24"/>
          <w:lang w:bidi="en-US"/>
        </w:rPr>
        <w:tab/>
        <w:t xml:space="preserve">3 hrs. Math)   </w:t>
      </w:r>
    </w:p>
    <w:p w14:paraId="2C9A2640" w14:textId="77777777" w:rsidR="00757845" w:rsidRPr="00757845" w:rsidRDefault="00757845" w:rsidP="00757845">
      <w:pPr>
        <w:jc w:val="both"/>
        <w:rPr>
          <w:rFonts w:eastAsiaTheme="minorHAnsi"/>
          <w:sz w:val="24"/>
          <w:szCs w:val="24"/>
          <w:lang w:bidi="en-US"/>
        </w:rPr>
      </w:pPr>
      <w:r w:rsidRPr="00757845">
        <w:rPr>
          <w:rFonts w:eastAsiaTheme="minorHAnsi"/>
          <w:sz w:val="24"/>
          <w:szCs w:val="24"/>
          <w:lang w:bidi="en-US"/>
        </w:rPr>
        <w:t>Major Field Core</w:t>
      </w:r>
      <w:r w:rsidRPr="00757845">
        <w:rPr>
          <w:rFonts w:eastAsiaTheme="minorHAnsi"/>
          <w:sz w:val="24"/>
          <w:szCs w:val="24"/>
          <w:lang w:bidi="en-US"/>
        </w:rPr>
        <w:tab/>
      </w:r>
      <w:r w:rsidRPr="00757845">
        <w:rPr>
          <w:rFonts w:eastAsiaTheme="minorHAnsi"/>
          <w:sz w:val="24"/>
          <w:szCs w:val="24"/>
          <w:lang w:bidi="en-US"/>
        </w:rPr>
        <w:tab/>
      </w:r>
      <w:r w:rsidRPr="00757845">
        <w:rPr>
          <w:rFonts w:eastAsiaTheme="minorHAnsi"/>
          <w:sz w:val="24"/>
          <w:szCs w:val="24"/>
          <w:lang w:bidi="en-US"/>
        </w:rPr>
        <w:tab/>
      </w:r>
      <w:r w:rsidRPr="00757845">
        <w:rPr>
          <w:rFonts w:eastAsiaTheme="minorHAnsi"/>
          <w:sz w:val="24"/>
          <w:szCs w:val="24"/>
          <w:lang w:bidi="en-US"/>
        </w:rPr>
        <w:tab/>
        <w:t>73</w:t>
      </w:r>
    </w:p>
    <w:p w14:paraId="30BA4130" w14:textId="77777777" w:rsidR="00757845" w:rsidRPr="00757845" w:rsidRDefault="00757845" w:rsidP="00757845">
      <w:pPr>
        <w:jc w:val="both"/>
        <w:rPr>
          <w:rFonts w:eastAsiaTheme="minorHAnsi"/>
          <w:sz w:val="24"/>
          <w:szCs w:val="24"/>
          <w:lang w:bidi="en-US"/>
        </w:rPr>
      </w:pPr>
      <w:r w:rsidRPr="00757845">
        <w:rPr>
          <w:rFonts w:eastAsiaTheme="minorHAnsi"/>
          <w:sz w:val="24"/>
          <w:szCs w:val="24"/>
          <w:lang w:bidi="en-US"/>
        </w:rPr>
        <w:t>Electives</w:t>
      </w:r>
      <w:r w:rsidRPr="00757845">
        <w:rPr>
          <w:rFonts w:eastAsiaTheme="minorHAnsi"/>
          <w:sz w:val="24"/>
          <w:szCs w:val="24"/>
          <w:lang w:bidi="en-US"/>
        </w:rPr>
        <w:tab/>
      </w:r>
      <w:r w:rsidRPr="00757845">
        <w:rPr>
          <w:rFonts w:eastAsiaTheme="minorHAnsi"/>
          <w:sz w:val="24"/>
          <w:szCs w:val="24"/>
          <w:lang w:bidi="en-US"/>
        </w:rPr>
        <w:tab/>
      </w:r>
      <w:r w:rsidRPr="00757845">
        <w:rPr>
          <w:rFonts w:eastAsiaTheme="minorHAnsi"/>
          <w:sz w:val="24"/>
          <w:szCs w:val="24"/>
          <w:lang w:bidi="en-US"/>
        </w:rPr>
        <w:tab/>
      </w:r>
      <w:r w:rsidRPr="00757845">
        <w:rPr>
          <w:rFonts w:eastAsiaTheme="minorHAnsi"/>
          <w:sz w:val="24"/>
          <w:szCs w:val="24"/>
          <w:lang w:bidi="en-US"/>
        </w:rPr>
        <w:tab/>
      </w:r>
      <w:r w:rsidRPr="00757845">
        <w:rPr>
          <w:rFonts w:eastAsiaTheme="minorHAnsi"/>
          <w:sz w:val="24"/>
          <w:szCs w:val="24"/>
          <w:lang w:bidi="en-US"/>
        </w:rPr>
        <w:tab/>
        <w:t>1</w:t>
      </w:r>
    </w:p>
    <w:p w14:paraId="7463A367" w14:textId="77777777" w:rsidR="00757845" w:rsidRPr="00757845" w:rsidRDefault="00757845" w:rsidP="00757845">
      <w:pPr>
        <w:jc w:val="both"/>
        <w:rPr>
          <w:rFonts w:eastAsiaTheme="minorHAnsi"/>
          <w:sz w:val="24"/>
          <w:szCs w:val="24"/>
          <w:u w:val="single"/>
          <w:lang w:bidi="en-US"/>
        </w:rPr>
      </w:pPr>
      <w:r w:rsidRPr="00757845">
        <w:rPr>
          <w:rFonts w:eastAsiaTheme="minorHAnsi"/>
          <w:sz w:val="24"/>
          <w:szCs w:val="24"/>
          <w:u w:val="single"/>
          <w:lang w:bidi="en-US"/>
        </w:rPr>
        <w:t>Other</w:t>
      </w:r>
      <w:r w:rsidRPr="00757845">
        <w:rPr>
          <w:rFonts w:eastAsiaTheme="minorHAnsi"/>
          <w:sz w:val="24"/>
          <w:szCs w:val="24"/>
          <w:lang w:bidi="en-US"/>
        </w:rPr>
        <w:tab/>
      </w:r>
      <w:r w:rsidRPr="00757845">
        <w:rPr>
          <w:rFonts w:eastAsiaTheme="minorHAnsi"/>
          <w:sz w:val="24"/>
          <w:szCs w:val="24"/>
          <w:lang w:bidi="en-US"/>
        </w:rPr>
        <w:tab/>
      </w:r>
      <w:r w:rsidRPr="00757845">
        <w:rPr>
          <w:rFonts w:eastAsiaTheme="minorHAnsi"/>
          <w:sz w:val="24"/>
          <w:szCs w:val="24"/>
          <w:lang w:bidi="en-US"/>
        </w:rPr>
        <w:tab/>
      </w:r>
      <w:r w:rsidRPr="00757845">
        <w:rPr>
          <w:rFonts w:eastAsiaTheme="minorHAnsi"/>
          <w:sz w:val="24"/>
          <w:szCs w:val="24"/>
          <w:lang w:bidi="en-US"/>
        </w:rPr>
        <w:tab/>
      </w:r>
      <w:r w:rsidRPr="00757845">
        <w:rPr>
          <w:rFonts w:eastAsiaTheme="minorHAnsi"/>
          <w:sz w:val="24"/>
          <w:szCs w:val="24"/>
          <w:lang w:bidi="en-US"/>
        </w:rPr>
        <w:tab/>
      </w:r>
      <w:r w:rsidRPr="00757845">
        <w:rPr>
          <w:rFonts w:eastAsiaTheme="minorHAnsi"/>
          <w:sz w:val="24"/>
          <w:szCs w:val="24"/>
          <w:lang w:bidi="en-US"/>
        </w:rPr>
        <w:tab/>
      </w:r>
      <w:r w:rsidRPr="00757845">
        <w:rPr>
          <w:rFonts w:eastAsiaTheme="minorHAnsi"/>
          <w:sz w:val="24"/>
          <w:szCs w:val="24"/>
          <w:u w:val="single"/>
          <w:lang w:bidi="en-US"/>
        </w:rPr>
        <w:t>16 (including 3 hr. Math)</w:t>
      </w:r>
    </w:p>
    <w:p w14:paraId="2D80A5DF" w14:textId="77777777" w:rsidR="00C753C9" w:rsidRPr="00495F11" w:rsidRDefault="00495F11" w:rsidP="00495F11">
      <w:pPr>
        <w:jc w:val="both"/>
        <w:rPr>
          <w:rFonts w:eastAsiaTheme="minorHAnsi"/>
          <w:b/>
          <w:sz w:val="24"/>
          <w:szCs w:val="24"/>
          <w:lang w:bidi="en-US"/>
        </w:rPr>
      </w:pPr>
      <w:r>
        <w:rPr>
          <w:rFonts w:eastAsiaTheme="minorHAnsi"/>
          <w:b/>
          <w:sz w:val="24"/>
          <w:szCs w:val="24"/>
          <w:lang w:bidi="en-US"/>
        </w:rPr>
        <w:t>TOTAL</w:t>
      </w:r>
      <w:r>
        <w:rPr>
          <w:rFonts w:eastAsiaTheme="minorHAnsi"/>
          <w:b/>
          <w:sz w:val="24"/>
          <w:szCs w:val="24"/>
          <w:lang w:bidi="en-US"/>
        </w:rPr>
        <w:tab/>
      </w:r>
      <w:r>
        <w:rPr>
          <w:rFonts w:eastAsiaTheme="minorHAnsi"/>
          <w:b/>
          <w:sz w:val="24"/>
          <w:szCs w:val="24"/>
          <w:lang w:bidi="en-US"/>
        </w:rPr>
        <w:tab/>
      </w:r>
      <w:r>
        <w:rPr>
          <w:rFonts w:eastAsiaTheme="minorHAnsi"/>
          <w:b/>
          <w:sz w:val="24"/>
          <w:szCs w:val="24"/>
          <w:lang w:bidi="en-US"/>
        </w:rPr>
        <w:tab/>
      </w:r>
      <w:r>
        <w:rPr>
          <w:rFonts w:eastAsiaTheme="minorHAnsi"/>
          <w:b/>
          <w:sz w:val="24"/>
          <w:szCs w:val="24"/>
          <w:lang w:bidi="en-US"/>
        </w:rPr>
        <w:tab/>
      </w:r>
      <w:r>
        <w:rPr>
          <w:rFonts w:eastAsiaTheme="minorHAnsi"/>
          <w:b/>
          <w:sz w:val="24"/>
          <w:szCs w:val="24"/>
          <w:lang w:bidi="en-US"/>
        </w:rPr>
        <w:tab/>
      </w:r>
      <w:r>
        <w:rPr>
          <w:rFonts w:eastAsiaTheme="minorHAnsi"/>
          <w:b/>
          <w:sz w:val="24"/>
          <w:szCs w:val="24"/>
          <w:lang w:bidi="en-US"/>
        </w:rPr>
        <w:tab/>
        <w:t>120</w:t>
      </w:r>
    </w:p>
    <w:p w14:paraId="3B6834CD" w14:textId="77777777" w:rsidR="00C753C9" w:rsidRDefault="00C753C9" w:rsidP="007D5536">
      <w:pPr>
        <w:ind w:right="-720"/>
        <w:rPr>
          <w:sz w:val="24"/>
        </w:rPr>
      </w:pPr>
    </w:p>
    <w:p w14:paraId="27BE7FAE" w14:textId="77777777" w:rsidR="00BA6648" w:rsidRDefault="00BA6648" w:rsidP="007D5536">
      <w:pPr>
        <w:ind w:right="-720"/>
        <w:rPr>
          <w:sz w:val="24"/>
        </w:rPr>
      </w:pPr>
    </w:p>
    <w:p w14:paraId="5234FC91" w14:textId="77777777" w:rsidR="00BA6648" w:rsidRDefault="00BA6648" w:rsidP="007D5536">
      <w:pPr>
        <w:ind w:right="-720"/>
        <w:rPr>
          <w:sz w:val="24"/>
        </w:rPr>
      </w:pPr>
    </w:p>
    <w:p w14:paraId="55CA3605" w14:textId="77777777" w:rsidR="00BA6648" w:rsidRDefault="00BA6648" w:rsidP="007D5536">
      <w:pPr>
        <w:ind w:right="-720"/>
        <w:rPr>
          <w:sz w:val="24"/>
        </w:rPr>
      </w:pPr>
    </w:p>
    <w:p w14:paraId="49873482" w14:textId="77777777" w:rsidR="007D5536" w:rsidRDefault="007D5536" w:rsidP="00354265">
      <w:pPr>
        <w:pStyle w:val="Heading7"/>
        <w:ind w:left="1440" w:firstLine="720"/>
        <w:jc w:val="left"/>
      </w:pPr>
      <w:r>
        <w:t xml:space="preserve">Traditional </w:t>
      </w:r>
      <w:r w:rsidR="00F47D80">
        <w:t xml:space="preserve">Major </w:t>
      </w:r>
      <w:r>
        <w:t>Course Offerings</w:t>
      </w:r>
    </w:p>
    <w:p w14:paraId="62F63F22" w14:textId="77777777" w:rsidR="007D5536" w:rsidRDefault="007D5536" w:rsidP="007D5536">
      <w:pPr>
        <w:ind w:right="-720"/>
        <w:rPr>
          <w:sz w:val="24"/>
        </w:rPr>
      </w:pPr>
    </w:p>
    <w:p w14:paraId="1BE0E860" w14:textId="77777777" w:rsidR="007D5536" w:rsidRPr="006E3192" w:rsidRDefault="00D91D02" w:rsidP="007D5536">
      <w:pPr>
        <w:ind w:right="-720"/>
        <w:rPr>
          <w:sz w:val="24"/>
        </w:rPr>
      </w:pPr>
      <w:r w:rsidRPr="006E3192">
        <w:rPr>
          <w:sz w:val="24"/>
        </w:rPr>
        <w:t>Below is a list of required</w:t>
      </w:r>
      <w:r w:rsidR="007D5536" w:rsidRPr="006E3192">
        <w:rPr>
          <w:sz w:val="24"/>
        </w:rPr>
        <w:t xml:space="preserve"> courses a</w:t>
      </w:r>
      <w:r w:rsidR="00490255" w:rsidRPr="006E3192">
        <w:rPr>
          <w:sz w:val="24"/>
        </w:rPr>
        <w:t>nd the semester(s) when</w:t>
      </w:r>
      <w:r w:rsidR="00934FC6" w:rsidRPr="006E3192">
        <w:rPr>
          <w:sz w:val="24"/>
        </w:rPr>
        <w:t xml:space="preserve"> typically offered:</w:t>
      </w:r>
    </w:p>
    <w:tbl>
      <w:tblPr>
        <w:tblStyle w:val="TableGrid"/>
        <w:tblW w:w="10710" w:type="dxa"/>
        <w:tblInd w:w="-725" w:type="dxa"/>
        <w:tblLook w:val="04A0" w:firstRow="1" w:lastRow="0" w:firstColumn="1" w:lastColumn="0" w:noHBand="0" w:noVBand="1"/>
      </w:tblPr>
      <w:tblGrid>
        <w:gridCol w:w="4500"/>
        <w:gridCol w:w="3420"/>
        <w:gridCol w:w="2790"/>
      </w:tblGrid>
      <w:tr w:rsidR="002843EF" w14:paraId="38A8DE74" w14:textId="77777777" w:rsidTr="00D50B8E">
        <w:tc>
          <w:tcPr>
            <w:tcW w:w="4500" w:type="dxa"/>
          </w:tcPr>
          <w:p w14:paraId="1E3F695E" w14:textId="77777777" w:rsidR="002843EF" w:rsidRPr="00754F93" w:rsidRDefault="006E3192" w:rsidP="007D5536">
            <w:pPr>
              <w:ind w:right="-720"/>
              <w:rPr>
                <w:rFonts w:ascii="Times New Roman" w:hAnsi="Times New Roman" w:cs="Times New Roman"/>
                <w:b/>
                <w:sz w:val="28"/>
              </w:rPr>
            </w:pPr>
            <w:r w:rsidRPr="00754F93">
              <w:rPr>
                <w:rFonts w:ascii="Times New Roman" w:hAnsi="Times New Roman" w:cs="Times New Roman"/>
                <w:b/>
                <w:sz w:val="28"/>
              </w:rPr>
              <w:t xml:space="preserve">   </w:t>
            </w:r>
            <w:r w:rsidR="002843EF" w:rsidRPr="00754F93">
              <w:rPr>
                <w:rFonts w:ascii="Times New Roman" w:hAnsi="Times New Roman" w:cs="Times New Roman"/>
                <w:b/>
                <w:sz w:val="28"/>
              </w:rPr>
              <w:t>Fall / Spring / Summer</w:t>
            </w:r>
          </w:p>
          <w:p w14:paraId="01BA015C" w14:textId="77777777" w:rsidR="006E3192" w:rsidRPr="00754F93" w:rsidRDefault="006E3192" w:rsidP="007D5536">
            <w:pPr>
              <w:ind w:right="-720"/>
              <w:rPr>
                <w:rFonts w:ascii="Times New Roman" w:hAnsi="Times New Roman" w:cs="Times New Roman"/>
                <w:sz w:val="24"/>
              </w:rPr>
            </w:pPr>
            <w:r w:rsidRPr="00754F93">
              <w:rPr>
                <w:rFonts w:ascii="Times New Roman" w:hAnsi="Times New Roman" w:cs="Times New Roman"/>
                <w:sz w:val="24"/>
              </w:rPr>
              <w:t>BIOL 1110/11-</w:t>
            </w:r>
            <w:r w:rsidRPr="00754F93">
              <w:rPr>
                <w:rFonts w:ascii="Times New Roman" w:hAnsi="Times New Roman" w:cs="Times New Roman"/>
                <w:sz w:val="18"/>
                <w:szCs w:val="20"/>
              </w:rPr>
              <w:t>General Biology</w:t>
            </w:r>
          </w:p>
          <w:p w14:paraId="57D2E177" w14:textId="77777777" w:rsidR="006E3192" w:rsidRPr="00754F93" w:rsidRDefault="006E3192" w:rsidP="007D5536">
            <w:pPr>
              <w:ind w:right="-720"/>
              <w:rPr>
                <w:rFonts w:ascii="Times New Roman" w:hAnsi="Times New Roman" w:cs="Times New Roman"/>
              </w:rPr>
            </w:pPr>
            <w:r w:rsidRPr="00754F93">
              <w:rPr>
                <w:rFonts w:ascii="Times New Roman" w:hAnsi="Times New Roman" w:cs="Times New Roman"/>
                <w:sz w:val="24"/>
              </w:rPr>
              <w:t>BIOL 1120/21-</w:t>
            </w:r>
            <w:r w:rsidRPr="00754F93">
              <w:rPr>
                <w:rFonts w:ascii="Times New Roman" w:hAnsi="Times New Roman" w:cs="Times New Roman"/>
                <w:sz w:val="18"/>
              </w:rPr>
              <w:t>General Biology</w:t>
            </w:r>
          </w:p>
          <w:p w14:paraId="5020712B" w14:textId="77777777" w:rsidR="006E3192" w:rsidRPr="00754F93" w:rsidRDefault="006E3192" w:rsidP="007D5536">
            <w:pPr>
              <w:ind w:right="-720"/>
              <w:rPr>
                <w:rFonts w:ascii="Times New Roman" w:hAnsi="Times New Roman" w:cs="Times New Roman"/>
                <w:sz w:val="24"/>
              </w:rPr>
            </w:pPr>
            <w:r w:rsidRPr="00754F93">
              <w:rPr>
                <w:rFonts w:ascii="Times New Roman" w:hAnsi="Times New Roman" w:cs="Times New Roman"/>
                <w:sz w:val="24"/>
              </w:rPr>
              <w:t>BIOL 2230/31-</w:t>
            </w:r>
            <w:r w:rsidRPr="00754F93">
              <w:rPr>
                <w:rFonts w:ascii="Times New Roman" w:hAnsi="Times New Roman" w:cs="Times New Roman"/>
                <w:sz w:val="18"/>
              </w:rPr>
              <w:t>Microbiology</w:t>
            </w:r>
          </w:p>
          <w:p w14:paraId="07A24E6C" w14:textId="77777777" w:rsidR="002843EF" w:rsidRPr="00754F93" w:rsidRDefault="006E3192" w:rsidP="007D5536">
            <w:pPr>
              <w:ind w:right="-720"/>
              <w:rPr>
                <w:rFonts w:ascii="Times New Roman" w:hAnsi="Times New Roman" w:cs="Times New Roman"/>
                <w:sz w:val="24"/>
              </w:rPr>
            </w:pPr>
            <w:r w:rsidRPr="00754F93">
              <w:rPr>
                <w:rFonts w:ascii="Times New Roman" w:hAnsi="Times New Roman" w:cs="Times New Roman"/>
                <w:sz w:val="24"/>
              </w:rPr>
              <w:t>BIOL 3250/51-</w:t>
            </w:r>
            <w:r w:rsidRPr="00754F93">
              <w:rPr>
                <w:rFonts w:ascii="Times New Roman" w:hAnsi="Times New Roman" w:cs="Times New Roman"/>
                <w:sz w:val="18"/>
              </w:rPr>
              <w:t>Genetics</w:t>
            </w:r>
          </w:p>
          <w:p w14:paraId="78A749DE" w14:textId="77777777" w:rsidR="006E3192" w:rsidRPr="00754F93" w:rsidRDefault="006E3192" w:rsidP="007D5536">
            <w:pPr>
              <w:ind w:right="-720"/>
              <w:rPr>
                <w:rFonts w:ascii="Times New Roman" w:hAnsi="Times New Roman" w:cs="Times New Roman"/>
                <w:sz w:val="24"/>
              </w:rPr>
            </w:pPr>
            <w:r w:rsidRPr="00754F93">
              <w:rPr>
                <w:rFonts w:ascii="Times New Roman" w:hAnsi="Times New Roman" w:cs="Times New Roman"/>
                <w:sz w:val="24"/>
              </w:rPr>
              <w:t>BIOL 4110/11-</w:t>
            </w:r>
            <w:r w:rsidRPr="00754F93">
              <w:rPr>
                <w:rFonts w:ascii="Times New Roman" w:hAnsi="Times New Roman" w:cs="Times New Roman"/>
                <w:sz w:val="18"/>
              </w:rPr>
              <w:t>General Physiology</w:t>
            </w:r>
          </w:p>
          <w:p w14:paraId="44C9B22C" w14:textId="77777777" w:rsidR="006E3192" w:rsidRPr="00754F93" w:rsidRDefault="006E3192" w:rsidP="007D5536">
            <w:pPr>
              <w:ind w:right="-720"/>
              <w:rPr>
                <w:rFonts w:ascii="Times New Roman" w:hAnsi="Times New Roman" w:cs="Times New Roman"/>
                <w:sz w:val="24"/>
              </w:rPr>
            </w:pPr>
            <w:r w:rsidRPr="00754F93">
              <w:rPr>
                <w:rFonts w:ascii="Times New Roman" w:hAnsi="Times New Roman" w:cs="Times New Roman"/>
                <w:sz w:val="24"/>
              </w:rPr>
              <w:t>BIOL 4300/01</w:t>
            </w:r>
            <w:r w:rsidR="00BD7E42" w:rsidRPr="00754F93">
              <w:rPr>
                <w:rFonts w:ascii="Times New Roman" w:hAnsi="Times New Roman" w:cs="Times New Roman"/>
                <w:sz w:val="24"/>
              </w:rPr>
              <w:t>-</w:t>
            </w:r>
            <w:r w:rsidR="00BD7E42" w:rsidRPr="00754F93">
              <w:rPr>
                <w:rFonts w:ascii="Times New Roman" w:hAnsi="Times New Roman" w:cs="Times New Roman"/>
                <w:sz w:val="18"/>
              </w:rPr>
              <w:t>I</w:t>
            </w:r>
            <w:r w:rsidRPr="00754F93">
              <w:rPr>
                <w:rFonts w:ascii="Times New Roman" w:hAnsi="Times New Roman" w:cs="Times New Roman"/>
                <w:sz w:val="18"/>
              </w:rPr>
              <w:t>mmunology</w:t>
            </w:r>
          </w:p>
          <w:p w14:paraId="08C52AD0" w14:textId="77777777" w:rsidR="002843EF" w:rsidRPr="00754F93" w:rsidRDefault="006E3192" w:rsidP="007D5536">
            <w:pPr>
              <w:ind w:right="-720"/>
              <w:rPr>
                <w:rFonts w:ascii="Times New Roman" w:hAnsi="Times New Roman" w:cs="Times New Roman"/>
                <w:sz w:val="24"/>
              </w:rPr>
            </w:pPr>
            <w:r w:rsidRPr="00754F93">
              <w:rPr>
                <w:rFonts w:ascii="Times New Roman" w:hAnsi="Times New Roman" w:cs="Times New Roman"/>
                <w:sz w:val="24"/>
              </w:rPr>
              <w:t>CHEM 1110/11</w:t>
            </w:r>
            <w:r w:rsidR="00BD7E42" w:rsidRPr="00754F93">
              <w:rPr>
                <w:rFonts w:ascii="Times New Roman" w:hAnsi="Times New Roman" w:cs="Times New Roman"/>
                <w:sz w:val="24"/>
              </w:rPr>
              <w:t>-</w:t>
            </w:r>
            <w:r w:rsidR="00BD7E42" w:rsidRPr="00754F93">
              <w:rPr>
                <w:rFonts w:ascii="Times New Roman" w:hAnsi="Times New Roman" w:cs="Times New Roman"/>
                <w:sz w:val="18"/>
              </w:rPr>
              <w:t>General Chemistry</w:t>
            </w:r>
          </w:p>
          <w:p w14:paraId="0F082576" w14:textId="77777777" w:rsidR="006E3192" w:rsidRPr="00754F93" w:rsidRDefault="006E3192" w:rsidP="007D5536">
            <w:pPr>
              <w:ind w:right="-720"/>
              <w:rPr>
                <w:rFonts w:ascii="Times New Roman" w:hAnsi="Times New Roman" w:cs="Times New Roman"/>
                <w:sz w:val="24"/>
              </w:rPr>
            </w:pPr>
            <w:r w:rsidRPr="00754F93">
              <w:rPr>
                <w:rFonts w:ascii="Times New Roman" w:hAnsi="Times New Roman" w:cs="Times New Roman"/>
                <w:sz w:val="24"/>
              </w:rPr>
              <w:t>CHEM 1120/21</w:t>
            </w:r>
            <w:r w:rsidR="00BD7E42" w:rsidRPr="00754F93">
              <w:rPr>
                <w:rFonts w:ascii="Times New Roman" w:hAnsi="Times New Roman" w:cs="Times New Roman"/>
                <w:sz w:val="24"/>
              </w:rPr>
              <w:t>-</w:t>
            </w:r>
            <w:r w:rsidR="00BD7E42" w:rsidRPr="00754F93">
              <w:rPr>
                <w:rFonts w:ascii="Times New Roman" w:hAnsi="Times New Roman" w:cs="Times New Roman"/>
                <w:sz w:val="18"/>
              </w:rPr>
              <w:t>General Chemistry</w:t>
            </w:r>
          </w:p>
          <w:p w14:paraId="4691E6AD" w14:textId="77777777" w:rsidR="00BD7E42" w:rsidRPr="00754F93" w:rsidRDefault="006E3192" w:rsidP="007D5536">
            <w:pPr>
              <w:ind w:right="-720"/>
              <w:rPr>
                <w:rFonts w:ascii="Times New Roman" w:hAnsi="Times New Roman" w:cs="Times New Roman"/>
                <w:sz w:val="24"/>
              </w:rPr>
            </w:pPr>
            <w:r w:rsidRPr="00754F93">
              <w:rPr>
                <w:rFonts w:ascii="Times New Roman" w:hAnsi="Times New Roman" w:cs="Times New Roman"/>
                <w:sz w:val="24"/>
              </w:rPr>
              <w:t>CHEM 3010/11</w:t>
            </w:r>
            <w:r w:rsidR="00BD7E42" w:rsidRPr="00754F93">
              <w:rPr>
                <w:rFonts w:ascii="Times New Roman" w:hAnsi="Times New Roman" w:cs="Times New Roman"/>
                <w:sz w:val="24"/>
              </w:rPr>
              <w:t>-</w:t>
            </w:r>
            <w:r w:rsidR="00BD7E42" w:rsidRPr="00754F93">
              <w:rPr>
                <w:rFonts w:ascii="Times New Roman" w:hAnsi="Times New Roman" w:cs="Times New Roman"/>
                <w:sz w:val="18"/>
              </w:rPr>
              <w:t>Organic Chemistry I</w:t>
            </w:r>
          </w:p>
          <w:p w14:paraId="664B4746" w14:textId="77777777" w:rsidR="006E3192" w:rsidRPr="00754F93" w:rsidRDefault="006E3192" w:rsidP="007D5536">
            <w:pPr>
              <w:ind w:right="-720"/>
              <w:rPr>
                <w:rFonts w:ascii="Times New Roman" w:hAnsi="Times New Roman" w:cs="Times New Roman"/>
              </w:rPr>
            </w:pPr>
            <w:r w:rsidRPr="00754F93">
              <w:rPr>
                <w:rFonts w:ascii="Times New Roman" w:hAnsi="Times New Roman" w:cs="Times New Roman"/>
                <w:sz w:val="24"/>
              </w:rPr>
              <w:t>CHEM 3020/21</w:t>
            </w:r>
            <w:r w:rsidR="00BD7E42" w:rsidRPr="00754F93">
              <w:rPr>
                <w:rFonts w:ascii="Times New Roman" w:hAnsi="Times New Roman" w:cs="Times New Roman"/>
                <w:sz w:val="24"/>
              </w:rPr>
              <w:t>-</w:t>
            </w:r>
            <w:r w:rsidR="00BD7E42" w:rsidRPr="00754F93">
              <w:rPr>
                <w:rFonts w:ascii="Times New Roman" w:hAnsi="Times New Roman" w:cs="Times New Roman"/>
                <w:sz w:val="18"/>
              </w:rPr>
              <w:t>Organic Chemistry II</w:t>
            </w:r>
          </w:p>
          <w:p w14:paraId="70FA2CC2" w14:textId="77777777" w:rsidR="00BD7E42" w:rsidRPr="00754F93" w:rsidRDefault="006E3192" w:rsidP="007D5536">
            <w:pPr>
              <w:ind w:right="-720"/>
              <w:rPr>
                <w:rFonts w:ascii="Times New Roman" w:hAnsi="Times New Roman" w:cs="Times New Roman"/>
                <w:sz w:val="20"/>
              </w:rPr>
            </w:pPr>
            <w:r w:rsidRPr="00754F93">
              <w:rPr>
                <w:rFonts w:ascii="Times New Roman" w:hAnsi="Times New Roman" w:cs="Times New Roman"/>
                <w:sz w:val="24"/>
              </w:rPr>
              <w:t>CHEM/FSCH 3530/31</w:t>
            </w:r>
            <w:r w:rsidR="00BD7E42" w:rsidRPr="00754F93">
              <w:rPr>
                <w:rFonts w:ascii="Times New Roman" w:hAnsi="Times New Roman" w:cs="Times New Roman"/>
                <w:sz w:val="24"/>
              </w:rPr>
              <w:t>-</w:t>
            </w:r>
            <w:r w:rsidR="00BD7E42" w:rsidRPr="00754F93">
              <w:rPr>
                <w:rFonts w:ascii="Times New Roman" w:hAnsi="Times New Roman" w:cs="Times New Roman"/>
                <w:sz w:val="18"/>
              </w:rPr>
              <w:t>Principles of Biochemistry</w:t>
            </w:r>
          </w:p>
          <w:p w14:paraId="4893F0A2" w14:textId="77777777" w:rsidR="006E3192" w:rsidRPr="00754F93" w:rsidRDefault="006E3192" w:rsidP="007D5536">
            <w:pPr>
              <w:ind w:right="-720"/>
              <w:rPr>
                <w:rFonts w:ascii="Times New Roman" w:hAnsi="Times New Roman" w:cs="Times New Roman"/>
              </w:rPr>
            </w:pPr>
            <w:r w:rsidRPr="00754F93">
              <w:rPr>
                <w:rFonts w:ascii="Times New Roman" w:hAnsi="Times New Roman" w:cs="Times New Roman"/>
                <w:sz w:val="24"/>
              </w:rPr>
              <w:t>CJA/FSCJ 4330</w:t>
            </w:r>
            <w:r w:rsidR="00BD7E42" w:rsidRPr="00754F93">
              <w:rPr>
                <w:rFonts w:ascii="Times New Roman" w:hAnsi="Times New Roman" w:cs="Times New Roman"/>
                <w:sz w:val="24"/>
              </w:rPr>
              <w:t>-</w:t>
            </w:r>
            <w:r w:rsidR="00BD7E42" w:rsidRPr="00754F93">
              <w:rPr>
                <w:rFonts w:ascii="Times New Roman" w:hAnsi="Times New Roman" w:cs="Times New Roman"/>
                <w:sz w:val="18"/>
              </w:rPr>
              <w:t>Criminal Investigations</w:t>
            </w:r>
          </w:p>
          <w:p w14:paraId="6E834EE4" w14:textId="77777777" w:rsidR="006E3192" w:rsidRPr="00754F93" w:rsidRDefault="006E3192" w:rsidP="007D5536">
            <w:pPr>
              <w:ind w:right="-720"/>
              <w:rPr>
                <w:rFonts w:ascii="Times New Roman" w:hAnsi="Times New Roman" w:cs="Times New Roman"/>
                <w:sz w:val="24"/>
              </w:rPr>
            </w:pPr>
            <w:r w:rsidRPr="00754F93">
              <w:rPr>
                <w:rFonts w:ascii="Times New Roman" w:hAnsi="Times New Roman" w:cs="Times New Roman"/>
                <w:sz w:val="24"/>
              </w:rPr>
              <w:t>CJA/FSCJ 4340</w:t>
            </w:r>
            <w:r w:rsidR="00BD7E42" w:rsidRPr="00754F93">
              <w:rPr>
                <w:rFonts w:ascii="Times New Roman" w:hAnsi="Times New Roman" w:cs="Times New Roman"/>
                <w:sz w:val="24"/>
              </w:rPr>
              <w:t>-</w:t>
            </w:r>
            <w:r w:rsidR="00BD7E42" w:rsidRPr="00754F93">
              <w:rPr>
                <w:rFonts w:ascii="Times New Roman" w:hAnsi="Times New Roman" w:cs="Times New Roman"/>
                <w:sz w:val="18"/>
              </w:rPr>
              <w:t>Crime Scene Investigation</w:t>
            </w:r>
          </w:p>
          <w:p w14:paraId="3E766B14" w14:textId="77777777" w:rsidR="006E3192" w:rsidRPr="00754F93" w:rsidRDefault="006E3192" w:rsidP="007D5536">
            <w:pPr>
              <w:ind w:right="-720"/>
              <w:rPr>
                <w:rFonts w:ascii="Times New Roman" w:hAnsi="Times New Roman" w:cs="Times New Roman"/>
                <w:sz w:val="24"/>
                <w:highlight w:val="yellow"/>
              </w:rPr>
            </w:pPr>
            <w:r w:rsidRPr="00754F93">
              <w:rPr>
                <w:rFonts w:ascii="Times New Roman" w:hAnsi="Times New Roman" w:cs="Times New Roman"/>
                <w:sz w:val="24"/>
              </w:rPr>
              <w:t>FRSC 4020</w:t>
            </w:r>
            <w:r w:rsidR="00BD7E42" w:rsidRPr="00754F93">
              <w:rPr>
                <w:rFonts w:ascii="Times New Roman" w:hAnsi="Times New Roman" w:cs="Times New Roman"/>
                <w:sz w:val="24"/>
              </w:rPr>
              <w:t>-</w:t>
            </w:r>
            <w:r w:rsidR="00BD7E42" w:rsidRPr="00754F93">
              <w:rPr>
                <w:rFonts w:ascii="Times New Roman" w:hAnsi="Times New Roman" w:cs="Times New Roman"/>
                <w:sz w:val="18"/>
              </w:rPr>
              <w:t>Forensic  Internship</w:t>
            </w:r>
          </w:p>
        </w:tc>
        <w:tc>
          <w:tcPr>
            <w:tcW w:w="3420" w:type="dxa"/>
          </w:tcPr>
          <w:p w14:paraId="5FF6A79E" w14:textId="77777777" w:rsidR="002843EF" w:rsidRPr="00754F93" w:rsidRDefault="006E3192" w:rsidP="007D5536">
            <w:pPr>
              <w:ind w:right="-720"/>
              <w:rPr>
                <w:rFonts w:ascii="Times New Roman" w:hAnsi="Times New Roman" w:cs="Times New Roman"/>
                <w:b/>
                <w:sz w:val="28"/>
              </w:rPr>
            </w:pPr>
            <w:r w:rsidRPr="00754F93">
              <w:rPr>
                <w:rFonts w:ascii="Times New Roman" w:hAnsi="Times New Roman" w:cs="Times New Roman"/>
                <w:b/>
                <w:sz w:val="28"/>
              </w:rPr>
              <w:t xml:space="preserve">                Fall</w:t>
            </w:r>
          </w:p>
          <w:p w14:paraId="148951EF" w14:textId="77777777" w:rsidR="006E3192" w:rsidRPr="00754F93" w:rsidRDefault="006E3192" w:rsidP="007D5536">
            <w:pPr>
              <w:ind w:right="-720"/>
              <w:rPr>
                <w:rFonts w:ascii="Times New Roman" w:hAnsi="Times New Roman" w:cs="Times New Roman"/>
              </w:rPr>
            </w:pPr>
            <w:r w:rsidRPr="00754F93">
              <w:rPr>
                <w:rFonts w:ascii="Times New Roman" w:hAnsi="Times New Roman" w:cs="Times New Roman"/>
                <w:sz w:val="24"/>
              </w:rPr>
              <w:t>FSBI 4550-</w:t>
            </w:r>
            <w:r w:rsidRPr="00754F93">
              <w:rPr>
                <w:rFonts w:ascii="Times New Roman" w:hAnsi="Times New Roman" w:cs="Times New Roman"/>
                <w:sz w:val="18"/>
              </w:rPr>
              <w:t>Biotechnology</w:t>
            </w:r>
          </w:p>
          <w:p w14:paraId="73190920" w14:textId="77777777" w:rsidR="006E3192" w:rsidRPr="00754F93" w:rsidRDefault="006E3192" w:rsidP="007D5536">
            <w:pPr>
              <w:ind w:right="-720"/>
              <w:rPr>
                <w:rFonts w:ascii="Times New Roman" w:hAnsi="Times New Roman" w:cs="Times New Roman"/>
                <w:sz w:val="24"/>
              </w:rPr>
            </w:pPr>
            <w:r w:rsidRPr="00754F93">
              <w:rPr>
                <w:rFonts w:ascii="Times New Roman" w:hAnsi="Times New Roman" w:cs="Times New Roman"/>
                <w:sz w:val="24"/>
              </w:rPr>
              <w:t>CHEM 2230/31</w:t>
            </w:r>
            <w:r w:rsidR="00D8305E" w:rsidRPr="00754F93">
              <w:rPr>
                <w:rFonts w:ascii="Times New Roman" w:hAnsi="Times New Roman" w:cs="Times New Roman"/>
                <w:sz w:val="24"/>
              </w:rPr>
              <w:t>-</w:t>
            </w:r>
            <w:r w:rsidR="00D8305E" w:rsidRPr="00754F93">
              <w:rPr>
                <w:rFonts w:ascii="Times New Roman" w:hAnsi="Times New Roman" w:cs="Times New Roman"/>
                <w:sz w:val="18"/>
              </w:rPr>
              <w:t xml:space="preserve">Quantitative Analysis </w:t>
            </w:r>
          </w:p>
          <w:p w14:paraId="227FFF85" w14:textId="77777777" w:rsidR="006E3192" w:rsidRPr="00754F93" w:rsidRDefault="006E3192" w:rsidP="007D5536">
            <w:pPr>
              <w:ind w:right="-720"/>
              <w:rPr>
                <w:rFonts w:ascii="Times New Roman" w:hAnsi="Times New Roman" w:cs="Times New Roman"/>
                <w:sz w:val="20"/>
              </w:rPr>
            </w:pPr>
            <w:r w:rsidRPr="00754F93">
              <w:rPr>
                <w:rFonts w:ascii="Times New Roman" w:hAnsi="Times New Roman" w:cs="Times New Roman"/>
                <w:sz w:val="24"/>
              </w:rPr>
              <w:t>FRSC 4010</w:t>
            </w:r>
            <w:r w:rsidR="00D8305E" w:rsidRPr="00754F93">
              <w:rPr>
                <w:rFonts w:ascii="Times New Roman" w:hAnsi="Times New Roman" w:cs="Times New Roman"/>
                <w:sz w:val="24"/>
              </w:rPr>
              <w:t>-</w:t>
            </w:r>
            <w:r w:rsidR="00D8305E" w:rsidRPr="00754F93">
              <w:rPr>
                <w:rFonts w:ascii="Times New Roman" w:hAnsi="Times New Roman" w:cs="Times New Roman"/>
                <w:sz w:val="18"/>
              </w:rPr>
              <w:t>Forensics Senior Seminar</w:t>
            </w:r>
          </w:p>
          <w:p w14:paraId="237A6490" w14:textId="77777777" w:rsidR="00D8305E" w:rsidRPr="00754F93" w:rsidRDefault="00D8305E" w:rsidP="007D5536">
            <w:pPr>
              <w:ind w:right="-720"/>
              <w:rPr>
                <w:rFonts w:ascii="Times New Roman" w:hAnsi="Times New Roman" w:cs="Times New Roman"/>
                <w:sz w:val="20"/>
              </w:rPr>
            </w:pPr>
          </w:p>
          <w:p w14:paraId="2970BA96" w14:textId="77777777" w:rsidR="006E3192" w:rsidRPr="00754F93" w:rsidRDefault="006E3192" w:rsidP="007D5536">
            <w:pPr>
              <w:ind w:right="-720"/>
              <w:rPr>
                <w:rFonts w:ascii="Times New Roman" w:hAnsi="Times New Roman" w:cs="Times New Roman"/>
                <w:sz w:val="24"/>
                <w:highlight w:val="yellow"/>
              </w:rPr>
            </w:pPr>
          </w:p>
        </w:tc>
        <w:tc>
          <w:tcPr>
            <w:tcW w:w="2790" w:type="dxa"/>
          </w:tcPr>
          <w:p w14:paraId="64B2D0E6" w14:textId="77777777" w:rsidR="002843EF" w:rsidRPr="00754F93" w:rsidRDefault="006E3192" w:rsidP="007D5536">
            <w:pPr>
              <w:ind w:right="-720"/>
              <w:rPr>
                <w:rFonts w:ascii="Times New Roman" w:hAnsi="Times New Roman" w:cs="Times New Roman"/>
                <w:b/>
                <w:sz w:val="28"/>
              </w:rPr>
            </w:pPr>
            <w:r w:rsidRPr="00754F93">
              <w:rPr>
                <w:rFonts w:ascii="Times New Roman" w:hAnsi="Times New Roman" w:cs="Times New Roman"/>
                <w:b/>
                <w:sz w:val="28"/>
              </w:rPr>
              <w:t xml:space="preserve">                 Spring</w:t>
            </w:r>
          </w:p>
          <w:p w14:paraId="3B05018A" w14:textId="77777777" w:rsidR="00BD7E42" w:rsidRPr="00754F93" w:rsidRDefault="00BD7E42" w:rsidP="007D5536">
            <w:pPr>
              <w:ind w:right="-720"/>
              <w:rPr>
                <w:rFonts w:ascii="Times New Roman" w:hAnsi="Times New Roman" w:cs="Times New Roman"/>
                <w:sz w:val="24"/>
              </w:rPr>
            </w:pPr>
            <w:r w:rsidRPr="00754F93">
              <w:rPr>
                <w:rFonts w:ascii="Times New Roman" w:hAnsi="Times New Roman" w:cs="Times New Roman"/>
                <w:sz w:val="24"/>
              </w:rPr>
              <w:t>ANTH 3660-</w:t>
            </w:r>
            <w:r w:rsidRPr="00754F93">
              <w:rPr>
                <w:rFonts w:ascii="Times New Roman" w:hAnsi="Times New Roman" w:cs="Times New Roman"/>
                <w:sz w:val="18"/>
              </w:rPr>
              <w:t>Forensic Sciences</w:t>
            </w:r>
          </w:p>
          <w:p w14:paraId="4A18D9E2" w14:textId="77777777" w:rsidR="00D8305E" w:rsidRPr="00754F93" w:rsidRDefault="00D8305E" w:rsidP="007D5536">
            <w:pPr>
              <w:ind w:right="-720"/>
              <w:rPr>
                <w:rFonts w:ascii="Times New Roman" w:hAnsi="Times New Roman" w:cs="Times New Roman"/>
                <w:sz w:val="24"/>
              </w:rPr>
            </w:pPr>
            <w:r w:rsidRPr="00754F93">
              <w:rPr>
                <w:rFonts w:ascii="Times New Roman" w:hAnsi="Times New Roman" w:cs="Times New Roman"/>
                <w:sz w:val="24"/>
              </w:rPr>
              <w:t>BIOL 4570/71-</w:t>
            </w:r>
            <w:r w:rsidRPr="00754F93">
              <w:rPr>
                <w:rFonts w:ascii="Times New Roman" w:hAnsi="Times New Roman" w:cs="Times New Roman"/>
                <w:sz w:val="18"/>
              </w:rPr>
              <w:t>Toxicology</w:t>
            </w:r>
          </w:p>
          <w:p w14:paraId="366B8945" w14:textId="77777777" w:rsidR="006E3192" w:rsidRPr="00754F93" w:rsidRDefault="006E3192" w:rsidP="007D5536">
            <w:pPr>
              <w:ind w:right="-720"/>
              <w:rPr>
                <w:rFonts w:ascii="Times New Roman" w:hAnsi="Times New Roman" w:cs="Times New Roman"/>
                <w:sz w:val="24"/>
              </w:rPr>
            </w:pPr>
            <w:r w:rsidRPr="00754F93">
              <w:rPr>
                <w:rFonts w:ascii="Times New Roman" w:hAnsi="Times New Roman" w:cs="Times New Roman"/>
                <w:sz w:val="24"/>
              </w:rPr>
              <w:t>FRSC 1010</w:t>
            </w:r>
            <w:r w:rsidR="00D50B8E" w:rsidRPr="00754F93">
              <w:rPr>
                <w:rFonts w:ascii="Times New Roman" w:hAnsi="Times New Roman" w:cs="Times New Roman"/>
                <w:sz w:val="24"/>
              </w:rPr>
              <w:t>-</w:t>
            </w:r>
            <w:r w:rsidR="00D50B8E" w:rsidRPr="005624EE">
              <w:rPr>
                <w:rFonts w:ascii="Times New Roman" w:hAnsi="Times New Roman" w:cs="Times New Roman"/>
                <w:sz w:val="18"/>
              </w:rPr>
              <w:t>Intro FRSC major</w:t>
            </w:r>
          </w:p>
          <w:p w14:paraId="567DF18F" w14:textId="77777777" w:rsidR="006E3192" w:rsidRPr="00754F93" w:rsidRDefault="006E3192" w:rsidP="007D5536">
            <w:pPr>
              <w:ind w:right="-720"/>
              <w:rPr>
                <w:rFonts w:ascii="Times New Roman" w:hAnsi="Times New Roman" w:cs="Times New Roman"/>
                <w:sz w:val="24"/>
                <w:highlight w:val="yellow"/>
              </w:rPr>
            </w:pPr>
            <w:r w:rsidRPr="00754F93">
              <w:rPr>
                <w:rFonts w:ascii="Times New Roman" w:hAnsi="Times New Roman" w:cs="Times New Roman"/>
                <w:sz w:val="24"/>
              </w:rPr>
              <w:t>FSCH 4230/31</w:t>
            </w:r>
            <w:r w:rsidR="00D50B8E" w:rsidRPr="00754F93">
              <w:rPr>
                <w:rFonts w:ascii="Times New Roman" w:hAnsi="Times New Roman" w:cs="Times New Roman"/>
                <w:sz w:val="24"/>
              </w:rPr>
              <w:t>-</w:t>
            </w:r>
            <w:r w:rsidR="00D50B8E" w:rsidRPr="005624EE">
              <w:rPr>
                <w:rFonts w:ascii="Times New Roman" w:hAnsi="Times New Roman" w:cs="Times New Roman"/>
                <w:sz w:val="18"/>
              </w:rPr>
              <w:t>Instrumental</w:t>
            </w:r>
            <w:r w:rsidR="00D50B8E" w:rsidRPr="005624EE">
              <w:rPr>
                <w:rFonts w:ascii="Times New Roman" w:hAnsi="Times New Roman" w:cs="Times New Roman"/>
                <w:sz w:val="18"/>
              </w:rPr>
              <w:br/>
              <w:t>Analysis in Forensic Science</w:t>
            </w:r>
          </w:p>
        </w:tc>
      </w:tr>
    </w:tbl>
    <w:p w14:paraId="416AEA5F" w14:textId="77777777" w:rsidR="00934FC6" w:rsidRPr="00F13AE0" w:rsidRDefault="00934FC6" w:rsidP="007D5536">
      <w:pPr>
        <w:ind w:right="-720"/>
        <w:rPr>
          <w:sz w:val="24"/>
          <w:highlight w:val="yellow"/>
        </w:rPr>
      </w:pPr>
      <w:r w:rsidRPr="006E3192">
        <w:rPr>
          <w:sz w:val="24"/>
        </w:rPr>
        <w:tab/>
      </w:r>
      <w:r w:rsidRPr="006E3192">
        <w:rPr>
          <w:sz w:val="24"/>
        </w:rPr>
        <w:tab/>
      </w:r>
      <w:r w:rsidRPr="006E3192">
        <w:rPr>
          <w:sz w:val="24"/>
        </w:rPr>
        <w:tab/>
      </w:r>
      <w:r w:rsidRPr="006E3192">
        <w:rPr>
          <w:sz w:val="24"/>
        </w:rPr>
        <w:tab/>
      </w:r>
      <w:r w:rsidRPr="006E3192">
        <w:rPr>
          <w:sz w:val="24"/>
        </w:rPr>
        <w:tab/>
      </w:r>
    </w:p>
    <w:p w14:paraId="3DAE1D5F" w14:textId="77777777" w:rsidR="00934FC6" w:rsidRDefault="00934FC6" w:rsidP="00754F93">
      <w:pPr>
        <w:ind w:left="2160" w:firstLine="720"/>
        <w:rPr>
          <w:rFonts w:eastAsiaTheme="minorHAnsi"/>
          <w:b/>
          <w:sz w:val="24"/>
          <w:szCs w:val="24"/>
          <w:u w:val="single"/>
          <w:lang w:bidi="en-US"/>
        </w:rPr>
      </w:pPr>
      <w:r w:rsidRPr="00757845">
        <w:rPr>
          <w:rFonts w:eastAsiaTheme="minorHAnsi"/>
          <w:b/>
          <w:sz w:val="24"/>
          <w:szCs w:val="24"/>
          <w:u w:val="single"/>
          <w:lang w:bidi="en-US"/>
        </w:rPr>
        <w:t>SUPPORTING COURSES</w:t>
      </w:r>
    </w:p>
    <w:p w14:paraId="5BA99DB3" w14:textId="77777777" w:rsidR="00754F93" w:rsidRDefault="00754F93" w:rsidP="00934FC6">
      <w:pPr>
        <w:rPr>
          <w:rFonts w:eastAsiaTheme="minorHAnsi"/>
          <w:b/>
          <w:sz w:val="24"/>
          <w:szCs w:val="24"/>
          <w:u w:val="single"/>
          <w:lang w:bidi="en-US"/>
        </w:rPr>
      </w:pPr>
    </w:p>
    <w:tbl>
      <w:tblPr>
        <w:tblStyle w:val="TableGrid"/>
        <w:tblW w:w="0" w:type="auto"/>
        <w:jc w:val="center"/>
        <w:tblLook w:val="04A0" w:firstRow="1" w:lastRow="0" w:firstColumn="1" w:lastColumn="0" w:noHBand="0" w:noVBand="1"/>
      </w:tblPr>
      <w:tblGrid>
        <w:gridCol w:w="4225"/>
        <w:gridCol w:w="4050"/>
      </w:tblGrid>
      <w:tr w:rsidR="00754F93" w14:paraId="2B5A1B0F" w14:textId="77777777" w:rsidTr="00754F93">
        <w:trPr>
          <w:trHeight w:val="1295"/>
          <w:jc w:val="center"/>
        </w:trPr>
        <w:tc>
          <w:tcPr>
            <w:tcW w:w="4225" w:type="dxa"/>
          </w:tcPr>
          <w:p w14:paraId="1513D437" w14:textId="77777777" w:rsidR="00754F93" w:rsidRPr="005624EE" w:rsidRDefault="00754F93" w:rsidP="00934FC6">
            <w:pPr>
              <w:rPr>
                <w:rFonts w:ascii="Times New Roman" w:hAnsi="Times New Roman" w:cs="Times New Roman"/>
                <w:b/>
                <w:sz w:val="28"/>
              </w:rPr>
            </w:pPr>
            <w:r w:rsidRPr="005624EE">
              <w:rPr>
                <w:rFonts w:ascii="Times New Roman" w:hAnsi="Times New Roman" w:cs="Times New Roman"/>
                <w:b/>
                <w:sz w:val="28"/>
              </w:rPr>
              <w:t>Fall / Spring / Summer</w:t>
            </w:r>
          </w:p>
          <w:p w14:paraId="34C102F2" w14:textId="77777777" w:rsidR="00754F93" w:rsidRPr="005624EE" w:rsidRDefault="00754F93" w:rsidP="00754F93">
            <w:pPr>
              <w:rPr>
                <w:rFonts w:ascii="Times New Roman" w:hAnsi="Times New Roman" w:cs="Times New Roman"/>
                <w:sz w:val="24"/>
                <w:szCs w:val="24"/>
                <w:lang w:bidi="en-US"/>
              </w:rPr>
            </w:pPr>
            <w:r w:rsidRPr="005624EE">
              <w:rPr>
                <w:rFonts w:ascii="Times New Roman" w:hAnsi="Times New Roman" w:cs="Times New Roman"/>
                <w:sz w:val="24"/>
              </w:rPr>
              <w:t>MATH 1910-</w:t>
            </w:r>
            <w:r w:rsidRPr="005624EE">
              <w:rPr>
                <w:rFonts w:ascii="Times New Roman" w:hAnsi="Times New Roman" w:cs="Times New Roman"/>
                <w:sz w:val="18"/>
              </w:rPr>
              <w:t>Calculus I</w:t>
            </w:r>
            <w:r w:rsidRPr="005624EE">
              <w:rPr>
                <w:rFonts w:ascii="Times New Roman" w:hAnsi="Times New Roman" w:cs="Times New Roman"/>
              </w:rPr>
              <w:t xml:space="preserve"> </w:t>
            </w:r>
            <w:r w:rsidRPr="005624EE">
              <w:rPr>
                <w:rFonts w:ascii="Times New Roman" w:hAnsi="Times New Roman" w:cs="Times New Roman"/>
                <w:sz w:val="24"/>
              </w:rPr>
              <w:br/>
              <w:t>PHYS 2010/11-</w:t>
            </w:r>
            <w:r w:rsidRPr="005624EE">
              <w:rPr>
                <w:rFonts w:ascii="Times New Roman" w:hAnsi="Times New Roman" w:cs="Times New Roman"/>
                <w:sz w:val="18"/>
              </w:rPr>
              <w:t>Non-Calculus-Based Physics I</w:t>
            </w:r>
            <w:r w:rsidRPr="005624EE">
              <w:rPr>
                <w:rFonts w:ascii="Times New Roman" w:hAnsi="Times New Roman" w:cs="Times New Roman"/>
                <w:sz w:val="24"/>
              </w:rPr>
              <w:br/>
              <w:t xml:space="preserve">PHYS 2020/21- </w:t>
            </w:r>
            <w:r w:rsidRPr="005624EE">
              <w:rPr>
                <w:rFonts w:ascii="Times New Roman" w:hAnsi="Times New Roman" w:cs="Times New Roman"/>
                <w:sz w:val="18"/>
              </w:rPr>
              <w:t xml:space="preserve">Non-Calculus-Based Physics </w:t>
            </w:r>
            <w:r w:rsidRPr="005624EE">
              <w:rPr>
                <w:rFonts w:ascii="Times New Roman" w:hAnsi="Times New Roman" w:cs="Times New Roman"/>
                <w:sz w:val="20"/>
              </w:rPr>
              <w:t>II</w:t>
            </w:r>
          </w:p>
        </w:tc>
        <w:tc>
          <w:tcPr>
            <w:tcW w:w="4050" w:type="dxa"/>
          </w:tcPr>
          <w:p w14:paraId="6B9AC3E5" w14:textId="77777777" w:rsidR="00754F93" w:rsidRPr="005624EE" w:rsidRDefault="00754F93" w:rsidP="00934FC6">
            <w:pPr>
              <w:rPr>
                <w:rFonts w:ascii="Times New Roman" w:hAnsi="Times New Roman" w:cs="Times New Roman"/>
                <w:sz w:val="24"/>
                <w:szCs w:val="24"/>
                <w:lang w:bidi="en-US"/>
              </w:rPr>
            </w:pPr>
            <w:r w:rsidRPr="005624EE">
              <w:rPr>
                <w:rFonts w:ascii="Times New Roman" w:hAnsi="Times New Roman" w:cs="Times New Roman"/>
                <w:b/>
                <w:sz w:val="28"/>
              </w:rPr>
              <w:t>Fall / Spring</w:t>
            </w:r>
            <w:r w:rsidRPr="005624EE">
              <w:rPr>
                <w:rFonts w:ascii="Times New Roman" w:hAnsi="Times New Roman" w:cs="Times New Roman"/>
                <w:b/>
                <w:sz w:val="28"/>
              </w:rPr>
              <w:br/>
            </w:r>
            <w:r w:rsidRPr="005624EE">
              <w:rPr>
                <w:rFonts w:ascii="Times New Roman" w:hAnsi="Times New Roman" w:cs="Times New Roman"/>
                <w:sz w:val="24"/>
              </w:rPr>
              <w:t>BOL 4350-51-</w:t>
            </w:r>
            <w:r w:rsidRPr="005624EE">
              <w:rPr>
                <w:rFonts w:ascii="Times New Roman" w:hAnsi="Times New Roman" w:cs="Times New Roman"/>
                <w:sz w:val="18"/>
              </w:rPr>
              <w:t>Biometry</w:t>
            </w:r>
          </w:p>
        </w:tc>
      </w:tr>
    </w:tbl>
    <w:p w14:paraId="3ACCD375" w14:textId="77777777" w:rsidR="00754F93" w:rsidRPr="00757845" w:rsidRDefault="00754F93" w:rsidP="00934FC6">
      <w:pPr>
        <w:rPr>
          <w:rFonts w:eastAsiaTheme="minorHAnsi"/>
          <w:sz w:val="24"/>
          <w:szCs w:val="24"/>
          <w:lang w:bidi="en-US"/>
        </w:rPr>
      </w:pPr>
    </w:p>
    <w:p w14:paraId="5ED91481" w14:textId="77777777" w:rsidR="00934FC6" w:rsidRPr="00757845" w:rsidRDefault="00934FC6" w:rsidP="00934FC6">
      <w:pPr>
        <w:ind w:left="1440" w:firstLine="720"/>
        <w:rPr>
          <w:rFonts w:eastAsiaTheme="minorHAnsi"/>
          <w:sz w:val="24"/>
          <w:szCs w:val="24"/>
          <w:lang w:bidi="en-US"/>
        </w:rPr>
      </w:pPr>
    </w:p>
    <w:p w14:paraId="48F4935F" w14:textId="77777777" w:rsidR="00934FC6" w:rsidRPr="00757845" w:rsidRDefault="00934FC6" w:rsidP="00934FC6">
      <w:pPr>
        <w:ind w:left="1440" w:firstLine="720"/>
        <w:jc w:val="both"/>
        <w:rPr>
          <w:rFonts w:eastAsiaTheme="minorHAnsi"/>
          <w:sz w:val="24"/>
          <w:szCs w:val="24"/>
          <w:lang w:bidi="en-US"/>
        </w:rPr>
      </w:pPr>
    </w:p>
    <w:p w14:paraId="69C67CAD" w14:textId="77777777" w:rsidR="00934FC6" w:rsidRPr="00757845" w:rsidRDefault="00934FC6" w:rsidP="00F47D80">
      <w:pPr>
        <w:jc w:val="both"/>
        <w:rPr>
          <w:rFonts w:eastAsiaTheme="minorHAnsi"/>
          <w:b/>
          <w:sz w:val="24"/>
          <w:szCs w:val="24"/>
          <w:lang w:bidi="en-US"/>
        </w:rPr>
      </w:pPr>
    </w:p>
    <w:p w14:paraId="7EA9D887" w14:textId="77777777" w:rsidR="007D5536" w:rsidRDefault="007D5536" w:rsidP="007D5536">
      <w:pPr>
        <w:ind w:right="-720"/>
        <w:rPr>
          <w:sz w:val="24"/>
        </w:rPr>
      </w:pPr>
    </w:p>
    <w:p w14:paraId="54E4B185" w14:textId="77777777" w:rsidR="00495F11" w:rsidRPr="00F21B22" w:rsidRDefault="00495F11" w:rsidP="00495F11">
      <w:pPr>
        <w:rPr>
          <w:sz w:val="24"/>
          <w:szCs w:val="24"/>
        </w:rPr>
      </w:pPr>
      <w:r w:rsidRPr="00F21B22">
        <w:rPr>
          <w:sz w:val="24"/>
          <w:szCs w:val="24"/>
        </w:rPr>
        <w:t xml:space="preserve">Please see </w:t>
      </w:r>
      <w:r w:rsidR="00F13AE0">
        <w:rPr>
          <w:sz w:val="24"/>
          <w:szCs w:val="24"/>
        </w:rPr>
        <w:t>Tammy Howell</w:t>
      </w:r>
      <w:r w:rsidRPr="00F21B22">
        <w:rPr>
          <w:sz w:val="24"/>
          <w:szCs w:val="24"/>
        </w:rPr>
        <w:t xml:space="preserve"> </w:t>
      </w:r>
      <w:r w:rsidR="00F13AE0">
        <w:rPr>
          <w:sz w:val="24"/>
          <w:szCs w:val="24"/>
        </w:rPr>
        <w:t>(</w:t>
      </w:r>
      <w:hyperlink r:id="rId15" w:history="1">
        <w:r w:rsidR="00F13AE0" w:rsidRPr="006D4ACA">
          <w:rPr>
            <w:rStyle w:val="Hyperlink"/>
            <w:sz w:val="24"/>
            <w:szCs w:val="24"/>
          </w:rPr>
          <w:t>Tammy.Howell@mtsu.edu</w:t>
        </w:r>
      </w:hyperlink>
      <w:r w:rsidR="00F13AE0">
        <w:rPr>
          <w:sz w:val="24"/>
          <w:szCs w:val="24"/>
        </w:rPr>
        <w:t xml:space="preserve"> )</w:t>
      </w:r>
      <w:r w:rsidRPr="00F21B22">
        <w:rPr>
          <w:sz w:val="24"/>
          <w:szCs w:val="24"/>
        </w:rPr>
        <w:t>in the Bi</w:t>
      </w:r>
      <w:r w:rsidR="002B33D6">
        <w:rPr>
          <w:sz w:val="24"/>
          <w:szCs w:val="24"/>
        </w:rPr>
        <w:t>ology Department Office (SCI 2044</w:t>
      </w:r>
      <w:r w:rsidRPr="00F21B22">
        <w:rPr>
          <w:sz w:val="24"/>
          <w:szCs w:val="24"/>
        </w:rPr>
        <w:t xml:space="preserve">), phone 898-2291 if you need assistance in registering </w:t>
      </w:r>
      <w:r w:rsidR="00F21B22">
        <w:rPr>
          <w:sz w:val="24"/>
          <w:szCs w:val="24"/>
        </w:rPr>
        <w:t xml:space="preserve">for these courses.  </w:t>
      </w:r>
    </w:p>
    <w:p w14:paraId="647B2C88" w14:textId="77777777" w:rsidR="00537E09" w:rsidRPr="00495F11" w:rsidRDefault="00537E09" w:rsidP="007D5536">
      <w:pPr>
        <w:ind w:right="-720"/>
        <w:rPr>
          <w:sz w:val="24"/>
        </w:rPr>
      </w:pPr>
    </w:p>
    <w:p w14:paraId="646848DA" w14:textId="77777777" w:rsidR="00537E09" w:rsidRDefault="00537E09" w:rsidP="007D5536">
      <w:pPr>
        <w:ind w:right="-720"/>
        <w:rPr>
          <w:sz w:val="24"/>
        </w:rPr>
      </w:pPr>
    </w:p>
    <w:p w14:paraId="0FBFBF2C" w14:textId="77777777" w:rsidR="00537E09" w:rsidRDefault="00537E09" w:rsidP="007D5536">
      <w:pPr>
        <w:ind w:right="-720"/>
        <w:rPr>
          <w:sz w:val="24"/>
        </w:rPr>
      </w:pPr>
    </w:p>
    <w:p w14:paraId="4A15A4A5" w14:textId="77777777" w:rsidR="00537E09" w:rsidRDefault="00537E09" w:rsidP="007D5536">
      <w:pPr>
        <w:ind w:right="-720"/>
        <w:rPr>
          <w:sz w:val="24"/>
        </w:rPr>
      </w:pPr>
      <w:r>
        <w:rPr>
          <w:noProof/>
          <w:sz w:val="24"/>
        </w:rPr>
        <w:lastRenderedPageBreak/>
        <w:drawing>
          <wp:inline distT="0" distB="0" distL="0" distR="0" wp14:anchorId="77553CC9" wp14:editId="1C09E501">
            <wp:extent cx="6057900" cy="8451652"/>
            <wp:effectExtent l="0" t="0" r="0" b="6985"/>
            <wp:docPr id="1" name="Picture 1" descr="C:\Users\gmurphy\Documents\frs-00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murphy\Documents\frs-0010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61874" cy="8457197"/>
                    </a:xfrm>
                    <a:prstGeom prst="rect">
                      <a:avLst/>
                    </a:prstGeom>
                    <a:noFill/>
                    <a:ln>
                      <a:noFill/>
                    </a:ln>
                  </pic:spPr>
                </pic:pic>
              </a:graphicData>
            </a:graphic>
          </wp:inline>
        </w:drawing>
      </w:r>
    </w:p>
    <w:p w14:paraId="3B5A277B" w14:textId="77777777" w:rsidR="00537E09" w:rsidRDefault="00537E09" w:rsidP="007D5536">
      <w:pPr>
        <w:ind w:right="-720"/>
        <w:rPr>
          <w:sz w:val="24"/>
        </w:rPr>
      </w:pPr>
    </w:p>
    <w:p w14:paraId="0CA975D9" w14:textId="77777777" w:rsidR="00354265" w:rsidRDefault="002E3761" w:rsidP="00354265">
      <w:pPr>
        <w:pStyle w:val="Heading7"/>
        <w:jc w:val="left"/>
      </w:pPr>
      <w:r w:rsidRPr="002E3761">
        <w:rPr>
          <w:noProof/>
        </w:rPr>
        <w:lastRenderedPageBreak/>
        <w:drawing>
          <wp:inline distT="0" distB="0" distL="0" distR="0" wp14:anchorId="42A3261D" wp14:editId="07F9FCB5">
            <wp:extent cx="5943600" cy="7727174"/>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727174"/>
                    </a:xfrm>
                    <a:prstGeom prst="rect">
                      <a:avLst/>
                    </a:prstGeom>
                    <a:noFill/>
                    <a:ln>
                      <a:noFill/>
                    </a:ln>
                  </pic:spPr>
                </pic:pic>
              </a:graphicData>
            </a:graphic>
          </wp:inline>
        </w:drawing>
      </w:r>
    </w:p>
    <w:p w14:paraId="5C1AC957" w14:textId="77777777" w:rsidR="00537E09" w:rsidRDefault="00537E09" w:rsidP="00537E09"/>
    <w:p w14:paraId="0AAB01B3" w14:textId="77777777" w:rsidR="00537E09" w:rsidRDefault="00537E09" w:rsidP="00537E09"/>
    <w:p w14:paraId="5D6CE380" w14:textId="77777777" w:rsidR="007D5536" w:rsidRDefault="007D5536" w:rsidP="007D5536">
      <w:pPr>
        <w:pStyle w:val="Heading3"/>
      </w:pPr>
    </w:p>
    <w:p w14:paraId="35609D89" w14:textId="77777777" w:rsidR="005624EE" w:rsidRDefault="005624EE" w:rsidP="005624EE"/>
    <w:p w14:paraId="56886A28" w14:textId="77777777" w:rsidR="005624EE" w:rsidRDefault="005624EE" w:rsidP="005624EE"/>
    <w:p w14:paraId="4A5D751F" w14:textId="77777777" w:rsidR="005624EE" w:rsidRPr="005624EE" w:rsidRDefault="005624EE" w:rsidP="005624EE"/>
    <w:p w14:paraId="7E62F203" w14:textId="77777777" w:rsidR="007D5536" w:rsidRDefault="007D5536" w:rsidP="007D5536">
      <w:pPr>
        <w:pStyle w:val="Heading7"/>
        <w:rPr>
          <w:rFonts w:ascii="Hoefler Text" w:hAnsi="Hoefler Text"/>
        </w:rPr>
      </w:pPr>
      <w:r>
        <w:rPr>
          <w:rFonts w:ascii="Hoefler Text" w:hAnsi="Hoefler Text"/>
        </w:rPr>
        <w:lastRenderedPageBreak/>
        <w:t xml:space="preserve">Advising </w:t>
      </w:r>
      <w:r w:rsidR="00D95F34">
        <w:rPr>
          <w:rFonts w:ascii="Hoefler Text" w:hAnsi="Hoefler Text"/>
        </w:rPr>
        <w:t xml:space="preserve">Available and </w:t>
      </w:r>
      <w:r>
        <w:rPr>
          <w:rFonts w:ascii="Hoefler Text" w:hAnsi="Hoefler Text"/>
        </w:rPr>
        <w:t>Tips</w:t>
      </w:r>
    </w:p>
    <w:p w14:paraId="34EB4F6E" w14:textId="77777777" w:rsidR="00D95F34" w:rsidRDefault="00D95F34" w:rsidP="00D95F34"/>
    <w:p w14:paraId="42530FFE" w14:textId="77777777" w:rsidR="00D95F34" w:rsidRPr="00D95F34" w:rsidRDefault="00D95F34" w:rsidP="00D95F34">
      <w:pPr>
        <w:rPr>
          <w:sz w:val="24"/>
          <w:szCs w:val="24"/>
        </w:rPr>
      </w:pPr>
      <w:r w:rsidRPr="00FB5425">
        <w:rPr>
          <w:sz w:val="24"/>
          <w:szCs w:val="24"/>
        </w:rPr>
        <w:t xml:space="preserve">While the </w:t>
      </w:r>
      <w:r w:rsidR="00FB5425" w:rsidRPr="00FB5425">
        <w:rPr>
          <w:sz w:val="24"/>
          <w:szCs w:val="24"/>
        </w:rPr>
        <w:t>Program Director, Frank Bailey, will</w:t>
      </w:r>
      <w:r w:rsidRPr="00FB5425">
        <w:rPr>
          <w:sz w:val="24"/>
          <w:szCs w:val="24"/>
        </w:rPr>
        <w:t xml:space="preserve"> play a</w:t>
      </w:r>
      <w:r w:rsidR="00FB5425" w:rsidRPr="00FB5425">
        <w:rPr>
          <w:sz w:val="24"/>
          <w:szCs w:val="24"/>
        </w:rPr>
        <w:t xml:space="preserve"> major</w:t>
      </w:r>
      <w:r w:rsidRPr="00FB5425">
        <w:rPr>
          <w:sz w:val="24"/>
          <w:szCs w:val="24"/>
        </w:rPr>
        <w:t xml:space="preserve"> role in </w:t>
      </w:r>
      <w:r w:rsidR="00FB5425" w:rsidRPr="00FB5425">
        <w:rPr>
          <w:sz w:val="24"/>
          <w:szCs w:val="24"/>
        </w:rPr>
        <w:t>advising and assisting students</w:t>
      </w:r>
      <w:r w:rsidR="005624EE">
        <w:rPr>
          <w:sz w:val="24"/>
          <w:szCs w:val="24"/>
        </w:rPr>
        <w:t>,</w:t>
      </w:r>
      <w:r w:rsidR="000A4919">
        <w:rPr>
          <w:sz w:val="24"/>
          <w:szCs w:val="24"/>
        </w:rPr>
        <w:t xml:space="preserve"> College Advisor</w:t>
      </w:r>
      <w:r w:rsidR="005624EE">
        <w:rPr>
          <w:sz w:val="24"/>
          <w:szCs w:val="24"/>
        </w:rPr>
        <w:t>s have</w:t>
      </w:r>
      <w:r w:rsidR="00FB5425" w:rsidRPr="00FB5425">
        <w:rPr>
          <w:sz w:val="24"/>
          <w:szCs w:val="24"/>
        </w:rPr>
        <w:t xml:space="preserve"> </w:t>
      </w:r>
      <w:r w:rsidR="00601342">
        <w:rPr>
          <w:sz w:val="24"/>
          <w:szCs w:val="24"/>
        </w:rPr>
        <w:t>been assigned</w:t>
      </w:r>
      <w:r w:rsidR="000A4919">
        <w:rPr>
          <w:sz w:val="24"/>
          <w:szCs w:val="24"/>
        </w:rPr>
        <w:t xml:space="preserve"> as</w:t>
      </w:r>
      <w:r w:rsidR="00601342">
        <w:rPr>
          <w:sz w:val="24"/>
          <w:szCs w:val="24"/>
        </w:rPr>
        <w:t xml:space="preserve"> academic advisor</w:t>
      </w:r>
      <w:r w:rsidR="005624EE">
        <w:rPr>
          <w:sz w:val="24"/>
          <w:szCs w:val="24"/>
        </w:rPr>
        <w:t>s</w:t>
      </w:r>
      <w:r w:rsidR="00601342">
        <w:rPr>
          <w:sz w:val="24"/>
          <w:szCs w:val="24"/>
        </w:rPr>
        <w:t xml:space="preserve"> for</w:t>
      </w:r>
      <w:r w:rsidR="00FB5425" w:rsidRPr="00FB5425">
        <w:rPr>
          <w:sz w:val="24"/>
          <w:szCs w:val="24"/>
        </w:rPr>
        <w:t xml:space="preserve"> Forensic Science majors</w:t>
      </w:r>
      <w:r w:rsidRPr="00FB5425">
        <w:rPr>
          <w:sz w:val="24"/>
          <w:szCs w:val="24"/>
        </w:rPr>
        <w:t>.  Though the forensic program is interdisciplinary and under the Dean of the College of</w:t>
      </w:r>
      <w:r w:rsidR="000A4919">
        <w:rPr>
          <w:sz w:val="24"/>
          <w:szCs w:val="24"/>
        </w:rPr>
        <w:t xml:space="preserve"> Basic and Applied Sciences, this</w:t>
      </w:r>
      <w:r w:rsidR="00FB5425" w:rsidRPr="00FB5425">
        <w:rPr>
          <w:sz w:val="24"/>
          <w:szCs w:val="24"/>
        </w:rPr>
        <w:t xml:space="preserve"> advisor</w:t>
      </w:r>
      <w:r w:rsidRPr="00FB5425">
        <w:rPr>
          <w:sz w:val="24"/>
          <w:szCs w:val="24"/>
        </w:rPr>
        <w:t xml:space="preserve"> will have information on the forensic major and</w:t>
      </w:r>
      <w:r>
        <w:rPr>
          <w:sz w:val="24"/>
          <w:szCs w:val="24"/>
        </w:rPr>
        <w:t xml:space="preserve"> </w:t>
      </w:r>
      <w:r w:rsidR="000A4919">
        <w:rPr>
          <w:sz w:val="24"/>
          <w:szCs w:val="24"/>
        </w:rPr>
        <w:t>is</w:t>
      </w:r>
      <w:r>
        <w:rPr>
          <w:sz w:val="24"/>
          <w:szCs w:val="24"/>
        </w:rPr>
        <w:t xml:space="preserve"> available to assist students in course selection and registration.</w:t>
      </w:r>
      <w:r w:rsidR="005624EE">
        <w:rPr>
          <w:sz w:val="24"/>
          <w:szCs w:val="24"/>
        </w:rPr>
        <w:t xml:space="preserve"> C</w:t>
      </w:r>
      <w:r>
        <w:rPr>
          <w:sz w:val="24"/>
          <w:szCs w:val="24"/>
        </w:rPr>
        <w:t xml:space="preserve">ontact information is below.  </w:t>
      </w:r>
    </w:p>
    <w:p w14:paraId="079965BC" w14:textId="77777777" w:rsidR="00D95F34" w:rsidRPr="008B2234" w:rsidRDefault="00D95F34" w:rsidP="00D95F34">
      <w:pPr>
        <w:rPr>
          <w:sz w:val="18"/>
          <w:szCs w:val="24"/>
        </w:rPr>
      </w:pPr>
    </w:p>
    <w:p w14:paraId="22E08456" w14:textId="77777777" w:rsidR="00AF35F2" w:rsidRPr="00496009" w:rsidRDefault="005624EE" w:rsidP="005624EE">
      <w:pPr>
        <w:spacing w:before="120"/>
        <w:rPr>
          <w:sz w:val="22"/>
          <w:szCs w:val="22"/>
        </w:rPr>
      </w:pPr>
      <w:r>
        <w:rPr>
          <w:sz w:val="22"/>
          <w:szCs w:val="22"/>
        </w:rPr>
        <w:t>Doug Adams</w:t>
      </w:r>
      <w:r w:rsidR="00AF35F2">
        <w:rPr>
          <w:sz w:val="22"/>
          <w:szCs w:val="22"/>
        </w:rPr>
        <w:tab/>
      </w:r>
      <w:r w:rsidR="00AF35F2">
        <w:rPr>
          <w:sz w:val="22"/>
          <w:szCs w:val="22"/>
        </w:rPr>
        <w:tab/>
      </w:r>
      <w:r w:rsidR="00AF35F2">
        <w:rPr>
          <w:sz w:val="22"/>
          <w:szCs w:val="22"/>
        </w:rPr>
        <w:tab/>
        <w:t>Renee Robbins</w:t>
      </w:r>
      <w:r w:rsidR="00AF35F2">
        <w:rPr>
          <w:sz w:val="22"/>
          <w:szCs w:val="22"/>
        </w:rPr>
        <w:tab/>
      </w:r>
      <w:r w:rsidR="00AF35F2">
        <w:rPr>
          <w:sz w:val="22"/>
          <w:szCs w:val="22"/>
        </w:rPr>
        <w:tab/>
      </w:r>
      <w:r w:rsidR="00AF35F2">
        <w:rPr>
          <w:sz w:val="22"/>
          <w:szCs w:val="22"/>
        </w:rPr>
        <w:tab/>
        <w:t>Beth Bonner</w:t>
      </w:r>
      <w:r w:rsidR="00AF35F2">
        <w:rPr>
          <w:sz w:val="22"/>
          <w:szCs w:val="22"/>
        </w:rPr>
        <w:br/>
        <w:t>Last Names A-G</w:t>
      </w:r>
      <w:r w:rsidR="00AF35F2">
        <w:rPr>
          <w:sz w:val="22"/>
          <w:szCs w:val="22"/>
        </w:rPr>
        <w:tab/>
      </w:r>
      <w:r w:rsidR="00AF35F2">
        <w:rPr>
          <w:sz w:val="22"/>
          <w:szCs w:val="22"/>
        </w:rPr>
        <w:tab/>
        <w:t>Last Names H-O</w:t>
      </w:r>
      <w:r w:rsidR="00AF35F2">
        <w:rPr>
          <w:sz w:val="22"/>
          <w:szCs w:val="22"/>
        </w:rPr>
        <w:tab/>
      </w:r>
      <w:r w:rsidR="00AF35F2">
        <w:rPr>
          <w:sz w:val="22"/>
          <w:szCs w:val="22"/>
        </w:rPr>
        <w:tab/>
        <w:t>Last Names P-Z</w:t>
      </w:r>
    </w:p>
    <w:p w14:paraId="1A41A312" w14:textId="77777777" w:rsidR="008B2234" w:rsidRPr="00496009" w:rsidRDefault="005624EE" w:rsidP="005624EE">
      <w:pPr>
        <w:rPr>
          <w:sz w:val="22"/>
          <w:szCs w:val="22"/>
        </w:rPr>
      </w:pPr>
      <w:r>
        <w:rPr>
          <w:sz w:val="22"/>
          <w:szCs w:val="22"/>
        </w:rPr>
        <w:t>DSB 120-I</w:t>
      </w:r>
      <w:r w:rsidR="008B2234" w:rsidRPr="00496009">
        <w:rPr>
          <w:sz w:val="22"/>
          <w:szCs w:val="22"/>
        </w:rPr>
        <w:tab/>
      </w:r>
      <w:r w:rsidR="00AF35F2">
        <w:rPr>
          <w:sz w:val="22"/>
          <w:szCs w:val="22"/>
        </w:rPr>
        <w:tab/>
      </w:r>
      <w:r w:rsidR="00AF35F2">
        <w:rPr>
          <w:sz w:val="22"/>
          <w:szCs w:val="22"/>
        </w:rPr>
        <w:tab/>
        <w:t>DSB 120-L</w:t>
      </w:r>
      <w:r w:rsidR="00AF35F2">
        <w:rPr>
          <w:sz w:val="22"/>
          <w:szCs w:val="22"/>
        </w:rPr>
        <w:tab/>
      </w:r>
      <w:r w:rsidR="00AF35F2">
        <w:rPr>
          <w:sz w:val="22"/>
          <w:szCs w:val="22"/>
        </w:rPr>
        <w:tab/>
      </w:r>
      <w:r w:rsidR="00AF35F2">
        <w:rPr>
          <w:sz w:val="22"/>
          <w:szCs w:val="22"/>
        </w:rPr>
        <w:tab/>
        <w:t>DSB 120-M</w:t>
      </w:r>
    </w:p>
    <w:p w14:paraId="6319BC7C" w14:textId="77777777" w:rsidR="008B2234" w:rsidRPr="00496009" w:rsidRDefault="005624EE" w:rsidP="005624EE">
      <w:pPr>
        <w:rPr>
          <w:sz w:val="22"/>
          <w:szCs w:val="22"/>
        </w:rPr>
      </w:pPr>
      <w:r>
        <w:rPr>
          <w:sz w:val="22"/>
          <w:szCs w:val="22"/>
        </w:rPr>
        <w:t>615-898-2316</w:t>
      </w:r>
      <w:r w:rsidR="00AF35F2">
        <w:rPr>
          <w:sz w:val="22"/>
          <w:szCs w:val="22"/>
        </w:rPr>
        <w:tab/>
      </w:r>
      <w:r w:rsidR="00AF35F2">
        <w:rPr>
          <w:sz w:val="22"/>
          <w:szCs w:val="22"/>
        </w:rPr>
        <w:tab/>
      </w:r>
      <w:r w:rsidR="00AF35F2">
        <w:rPr>
          <w:sz w:val="22"/>
          <w:szCs w:val="22"/>
        </w:rPr>
        <w:tab/>
        <w:t>615-898-2229</w:t>
      </w:r>
      <w:r w:rsidR="00AF35F2">
        <w:rPr>
          <w:sz w:val="22"/>
          <w:szCs w:val="22"/>
        </w:rPr>
        <w:tab/>
      </w:r>
      <w:r w:rsidR="00AF35F2">
        <w:rPr>
          <w:sz w:val="22"/>
          <w:szCs w:val="22"/>
        </w:rPr>
        <w:tab/>
      </w:r>
      <w:r w:rsidR="00AF35F2">
        <w:rPr>
          <w:sz w:val="22"/>
          <w:szCs w:val="22"/>
        </w:rPr>
        <w:tab/>
        <w:t>615-898-2184</w:t>
      </w:r>
    </w:p>
    <w:p w14:paraId="6D60BDCE" w14:textId="77777777" w:rsidR="008B2234" w:rsidRPr="00496009" w:rsidRDefault="0049795A" w:rsidP="005624EE">
      <w:pPr>
        <w:rPr>
          <w:sz w:val="22"/>
          <w:szCs w:val="22"/>
        </w:rPr>
      </w:pPr>
      <w:hyperlink r:id="rId18" w:history="1">
        <w:r w:rsidR="005624EE" w:rsidRPr="00D4021E">
          <w:rPr>
            <w:rStyle w:val="Hyperlink"/>
            <w:sz w:val="22"/>
            <w:szCs w:val="22"/>
          </w:rPr>
          <w:t>Douglas.Adams@mtsu.edu</w:t>
        </w:r>
      </w:hyperlink>
      <w:r w:rsidR="008B2234" w:rsidRPr="00496009">
        <w:rPr>
          <w:sz w:val="22"/>
          <w:szCs w:val="22"/>
        </w:rPr>
        <w:t xml:space="preserve"> </w:t>
      </w:r>
      <w:r w:rsidR="00AF35F2">
        <w:rPr>
          <w:sz w:val="22"/>
          <w:szCs w:val="22"/>
        </w:rPr>
        <w:tab/>
      </w:r>
      <w:hyperlink r:id="rId19" w:history="1">
        <w:r w:rsidR="00AF35F2" w:rsidRPr="00D4021E">
          <w:rPr>
            <w:rStyle w:val="Hyperlink"/>
            <w:sz w:val="22"/>
            <w:szCs w:val="22"/>
          </w:rPr>
          <w:t>Renee.Robbins@mtsu.edu</w:t>
        </w:r>
      </w:hyperlink>
      <w:r w:rsidR="00AF35F2">
        <w:rPr>
          <w:sz w:val="22"/>
          <w:szCs w:val="22"/>
        </w:rPr>
        <w:t xml:space="preserve"> </w:t>
      </w:r>
      <w:r w:rsidR="00AF35F2">
        <w:rPr>
          <w:sz w:val="22"/>
          <w:szCs w:val="22"/>
        </w:rPr>
        <w:tab/>
      </w:r>
      <w:hyperlink r:id="rId20" w:history="1">
        <w:r w:rsidR="00AF35F2" w:rsidRPr="00D4021E">
          <w:rPr>
            <w:rStyle w:val="Hyperlink"/>
            <w:sz w:val="22"/>
            <w:szCs w:val="22"/>
          </w:rPr>
          <w:t>Beth.Bonner@mtsu.edu</w:t>
        </w:r>
      </w:hyperlink>
      <w:r w:rsidR="00AF35F2">
        <w:rPr>
          <w:sz w:val="22"/>
          <w:szCs w:val="22"/>
        </w:rPr>
        <w:t xml:space="preserve"> </w:t>
      </w:r>
    </w:p>
    <w:p w14:paraId="335E8318" w14:textId="77777777" w:rsidR="007D5536" w:rsidRPr="00C753C9" w:rsidRDefault="007D5536" w:rsidP="007D5536"/>
    <w:p w14:paraId="4BD801EA" w14:textId="77777777" w:rsidR="0083036E" w:rsidRPr="0083036E" w:rsidRDefault="0083036E" w:rsidP="0083036E">
      <w:pPr>
        <w:pStyle w:val="Default"/>
        <w:tabs>
          <w:tab w:val="left" w:pos="468"/>
        </w:tabs>
        <w:ind w:left="720"/>
        <w:rPr>
          <w:rFonts w:ascii="Times New Roman" w:hAnsi="Times New Roman" w:cs="Times New Roman"/>
          <w:sz w:val="18"/>
        </w:rPr>
      </w:pPr>
    </w:p>
    <w:p w14:paraId="38CE51D0" w14:textId="77777777" w:rsidR="0083036E" w:rsidRPr="0083036E" w:rsidRDefault="0083036E" w:rsidP="007D5536">
      <w:pPr>
        <w:pStyle w:val="Heading9"/>
        <w:tabs>
          <w:tab w:val="left" w:pos="468"/>
        </w:tabs>
        <w:jc w:val="left"/>
        <w:rPr>
          <w:rFonts w:ascii="Times New Roman" w:hAnsi="Times New Roman"/>
        </w:rPr>
      </w:pPr>
      <w:r w:rsidRPr="0083036E">
        <w:rPr>
          <w:rFonts w:ascii="Times New Roman" w:hAnsi="Times New Roman"/>
        </w:rPr>
        <w:t xml:space="preserve">Who is my faculty </w:t>
      </w:r>
      <w:r w:rsidR="000A4919">
        <w:rPr>
          <w:rFonts w:ascii="Times New Roman" w:hAnsi="Times New Roman"/>
        </w:rPr>
        <w:t>mentor</w:t>
      </w:r>
      <w:r w:rsidRPr="0083036E">
        <w:rPr>
          <w:rFonts w:ascii="Times New Roman" w:hAnsi="Times New Roman"/>
        </w:rPr>
        <w:t>?</w:t>
      </w:r>
    </w:p>
    <w:p w14:paraId="5E25704D" w14:textId="77777777" w:rsidR="00887F67" w:rsidRPr="00AF35F2" w:rsidRDefault="00496009" w:rsidP="00AF35F2">
      <w:pPr>
        <w:tabs>
          <w:tab w:val="left" w:pos="468"/>
        </w:tabs>
        <w:spacing w:before="120"/>
        <w:rPr>
          <w:sz w:val="24"/>
        </w:rPr>
      </w:pPr>
      <w:r w:rsidRPr="00AF35F2">
        <w:rPr>
          <w:sz w:val="24"/>
        </w:rPr>
        <w:t xml:space="preserve">You will be assigned a faculty </w:t>
      </w:r>
      <w:r w:rsidR="000A4919" w:rsidRPr="00AF35F2">
        <w:rPr>
          <w:sz w:val="24"/>
        </w:rPr>
        <w:t>mentor</w:t>
      </w:r>
      <w:r w:rsidRPr="00AF35F2">
        <w:rPr>
          <w:sz w:val="24"/>
        </w:rPr>
        <w:t xml:space="preserve"> in addition to your academic advisor.</w:t>
      </w:r>
      <w:r w:rsidR="009B4833" w:rsidRPr="00AF35F2">
        <w:rPr>
          <w:sz w:val="24"/>
        </w:rPr>
        <w:t xml:space="preserve">  The role of the faculty mentor is mainly to help with career planning and choices and not to answer academic policy questions or to help with selection of particular classes.</w:t>
      </w:r>
      <w:r w:rsidRPr="00AF35F2">
        <w:rPr>
          <w:sz w:val="24"/>
        </w:rPr>
        <w:t xml:space="preserve">  Currently, </w:t>
      </w:r>
      <w:r w:rsidR="00194994" w:rsidRPr="00AF35F2">
        <w:rPr>
          <w:sz w:val="24"/>
        </w:rPr>
        <w:t>Dr.</w:t>
      </w:r>
      <w:r w:rsidRPr="00AF35F2">
        <w:rPr>
          <w:sz w:val="24"/>
        </w:rPr>
        <w:t xml:space="preserve"> Frank Bailey, D</w:t>
      </w:r>
      <w:r w:rsidR="00194994" w:rsidRPr="00AF35F2">
        <w:rPr>
          <w:sz w:val="24"/>
        </w:rPr>
        <w:t>irect</w:t>
      </w:r>
      <w:r w:rsidRPr="00AF35F2">
        <w:rPr>
          <w:sz w:val="24"/>
        </w:rPr>
        <w:t>or</w:t>
      </w:r>
      <w:r w:rsidR="00194994" w:rsidRPr="00AF35F2">
        <w:rPr>
          <w:sz w:val="24"/>
        </w:rPr>
        <w:t xml:space="preserve"> the Fo</w:t>
      </w:r>
      <w:r w:rsidR="00887F67" w:rsidRPr="00AF35F2">
        <w:rPr>
          <w:sz w:val="24"/>
        </w:rPr>
        <w:t>rensic Science program</w:t>
      </w:r>
      <w:r w:rsidRPr="00AF35F2">
        <w:rPr>
          <w:sz w:val="24"/>
        </w:rPr>
        <w:t>,</w:t>
      </w:r>
      <w:r w:rsidR="00887F67" w:rsidRPr="00AF35F2">
        <w:rPr>
          <w:sz w:val="24"/>
        </w:rPr>
        <w:t xml:space="preserve"> will be your primary </w:t>
      </w:r>
      <w:r w:rsidR="009B4833" w:rsidRPr="00AF35F2">
        <w:rPr>
          <w:sz w:val="24"/>
        </w:rPr>
        <w:t>faculty</w:t>
      </w:r>
      <w:r w:rsidR="00887F67" w:rsidRPr="00AF35F2">
        <w:rPr>
          <w:sz w:val="24"/>
        </w:rPr>
        <w:t xml:space="preserve"> </w:t>
      </w:r>
      <w:r w:rsidR="009B4833" w:rsidRPr="00AF35F2">
        <w:rPr>
          <w:sz w:val="24"/>
        </w:rPr>
        <w:t>mentor</w:t>
      </w:r>
      <w:r w:rsidR="00887F67" w:rsidRPr="00AF35F2">
        <w:rPr>
          <w:sz w:val="24"/>
        </w:rPr>
        <w:t>.  There may be times or situations where you will be directed to one of the other faculty members for specific questions.</w:t>
      </w:r>
      <w:r w:rsidR="009B4833" w:rsidRPr="00AF35F2">
        <w:rPr>
          <w:sz w:val="24"/>
        </w:rPr>
        <w:t xml:space="preserve">  Dr. Bailey’s office is in the Science building, room 2026.  His email address is </w:t>
      </w:r>
      <w:hyperlink r:id="rId21" w:history="1">
        <w:r w:rsidR="009B4833" w:rsidRPr="00AF35F2">
          <w:rPr>
            <w:sz w:val="24"/>
          </w:rPr>
          <w:t>frank.bailey@mtsu.edu</w:t>
        </w:r>
      </w:hyperlink>
      <w:r w:rsidR="009B4833" w:rsidRPr="00AF35F2">
        <w:rPr>
          <w:sz w:val="24"/>
        </w:rPr>
        <w:t>, phone number is 615-898-5483, and campus box 60. Since he is frequently visiting interns or locations of internships, emails are preferred.  The Department of Biolog</w:t>
      </w:r>
      <w:r w:rsidR="00AF35F2">
        <w:rPr>
          <w:sz w:val="24"/>
        </w:rPr>
        <w:t>y secretaries, Tammy Howell</w:t>
      </w:r>
      <w:r w:rsidR="009B4833" w:rsidRPr="00AF35F2">
        <w:rPr>
          <w:sz w:val="24"/>
        </w:rPr>
        <w:t>, 615-898-2291, or Becky Elrod, 615-494-7672 can assist in contacting or taking messages for Dr. Bailey.</w:t>
      </w:r>
    </w:p>
    <w:p w14:paraId="5D522EB6" w14:textId="77777777" w:rsidR="00594D3E" w:rsidRPr="00496009" w:rsidRDefault="00594D3E" w:rsidP="00AF35F2">
      <w:pPr>
        <w:tabs>
          <w:tab w:val="left" w:pos="1188"/>
        </w:tabs>
        <w:spacing w:before="120"/>
        <w:rPr>
          <w:sz w:val="24"/>
        </w:rPr>
      </w:pPr>
    </w:p>
    <w:p w14:paraId="34D6D5CF" w14:textId="77777777" w:rsidR="0083036E" w:rsidRPr="008B2234" w:rsidRDefault="0083036E" w:rsidP="008B2234">
      <w:pPr>
        <w:pStyle w:val="Heading9"/>
        <w:tabs>
          <w:tab w:val="left" w:pos="504"/>
        </w:tabs>
        <w:jc w:val="left"/>
        <w:rPr>
          <w:rFonts w:ascii="Times New Roman" w:hAnsi="Times New Roman"/>
        </w:rPr>
      </w:pPr>
      <w:r w:rsidRPr="008B2234">
        <w:rPr>
          <w:rFonts w:ascii="Times New Roman" w:hAnsi="Times New Roman"/>
        </w:rPr>
        <w:t>Required Internship: What should I do and when?</w:t>
      </w:r>
    </w:p>
    <w:p w14:paraId="30D529F0" w14:textId="19B626A3" w:rsidR="0083036E" w:rsidRPr="00AF35F2" w:rsidRDefault="0083036E" w:rsidP="00AF35F2">
      <w:pPr>
        <w:tabs>
          <w:tab w:val="left" w:pos="468"/>
        </w:tabs>
        <w:spacing w:before="120"/>
        <w:rPr>
          <w:sz w:val="24"/>
          <w:highlight w:val="yellow"/>
        </w:rPr>
      </w:pPr>
      <w:r w:rsidRPr="00AF35F2">
        <w:rPr>
          <w:sz w:val="24"/>
          <w:highlight w:val="yellow"/>
        </w:rPr>
        <w:t>An internship of 160 on-site hours is required</w:t>
      </w:r>
      <w:r w:rsidR="00CA6AC1" w:rsidRPr="00AF35F2">
        <w:rPr>
          <w:sz w:val="24"/>
          <w:highlight w:val="yellow"/>
        </w:rPr>
        <w:t xml:space="preserve"> in the Forensic Science major</w:t>
      </w:r>
      <w:r w:rsidRPr="00AF35F2">
        <w:rPr>
          <w:sz w:val="24"/>
          <w:highlight w:val="yellow"/>
        </w:rPr>
        <w:t>.  Dr. Bailey</w:t>
      </w:r>
      <w:r w:rsidR="00B0712B">
        <w:rPr>
          <w:sz w:val="24"/>
          <w:highlight w:val="yellow"/>
        </w:rPr>
        <w:t xml:space="preserve"> (</w:t>
      </w:r>
      <w:hyperlink r:id="rId22" w:history="1">
        <w:r w:rsidR="00B0712B" w:rsidRPr="00650ACB">
          <w:rPr>
            <w:rStyle w:val="Hyperlink"/>
            <w:sz w:val="24"/>
            <w:highlight w:val="yellow"/>
          </w:rPr>
          <w:t>frank.bailey@mtsu.edu</w:t>
        </w:r>
      </w:hyperlink>
      <w:r w:rsidR="00B0712B">
        <w:rPr>
          <w:sz w:val="24"/>
          <w:highlight w:val="yellow"/>
        </w:rPr>
        <w:t xml:space="preserve"> )</w:t>
      </w:r>
      <w:r w:rsidR="00CA6AC1" w:rsidRPr="00AF35F2">
        <w:rPr>
          <w:sz w:val="24"/>
          <w:highlight w:val="yellow"/>
        </w:rPr>
        <w:t xml:space="preserve"> can provide</w:t>
      </w:r>
      <w:r w:rsidRPr="00AF35F2">
        <w:rPr>
          <w:sz w:val="24"/>
          <w:highlight w:val="yellow"/>
        </w:rPr>
        <w:t xml:space="preserve"> a list of </w:t>
      </w:r>
      <w:r w:rsidR="00CA6AC1" w:rsidRPr="00AF35F2">
        <w:rPr>
          <w:sz w:val="24"/>
          <w:highlight w:val="yellow"/>
        </w:rPr>
        <w:t xml:space="preserve">potential internship </w:t>
      </w:r>
      <w:r w:rsidRPr="00AF35F2">
        <w:rPr>
          <w:sz w:val="24"/>
          <w:highlight w:val="yellow"/>
        </w:rPr>
        <w:t>locations that could be contacted.</w:t>
      </w:r>
      <w:r w:rsidR="00CA6AC1" w:rsidRPr="00AF35F2">
        <w:rPr>
          <w:sz w:val="24"/>
          <w:highlight w:val="yellow"/>
        </w:rPr>
        <w:t xml:space="preserve">  Please be advised that the program does not find internships for students.  The students are expected to </w:t>
      </w:r>
      <w:r w:rsidR="006837C7" w:rsidRPr="00AF35F2">
        <w:rPr>
          <w:sz w:val="24"/>
          <w:highlight w:val="yellow"/>
        </w:rPr>
        <w:t>take the initiative to find potential internships, contact the organizations, and apply.</w:t>
      </w:r>
      <w:r w:rsidRPr="00AF35F2">
        <w:rPr>
          <w:sz w:val="24"/>
          <w:highlight w:val="yellow"/>
        </w:rPr>
        <w:t xml:space="preserve">  </w:t>
      </w:r>
      <w:r w:rsidR="006837C7" w:rsidRPr="00AF35F2">
        <w:rPr>
          <w:sz w:val="24"/>
          <w:highlight w:val="yellow"/>
        </w:rPr>
        <w:t>Students should start the process of looking for potential internship locations early in their MTSU career and plan to actually do the internship during their</w:t>
      </w:r>
      <w:r w:rsidRPr="00AF35F2">
        <w:rPr>
          <w:sz w:val="24"/>
          <w:highlight w:val="yellow"/>
        </w:rPr>
        <w:t xml:space="preserve"> Junior</w:t>
      </w:r>
      <w:r w:rsidR="006837C7" w:rsidRPr="00AF35F2">
        <w:rPr>
          <w:sz w:val="24"/>
          <w:highlight w:val="yellow"/>
        </w:rPr>
        <w:t xml:space="preserve"> or Senior af</w:t>
      </w:r>
      <w:r w:rsidRPr="00AF35F2">
        <w:rPr>
          <w:sz w:val="24"/>
          <w:highlight w:val="yellow"/>
        </w:rPr>
        <w:t>ter hav</w:t>
      </w:r>
      <w:r w:rsidR="006837C7" w:rsidRPr="00AF35F2">
        <w:rPr>
          <w:sz w:val="24"/>
          <w:highlight w:val="yellow"/>
        </w:rPr>
        <w:t>ing</w:t>
      </w:r>
      <w:r w:rsidRPr="00AF35F2">
        <w:rPr>
          <w:sz w:val="24"/>
          <w:highlight w:val="yellow"/>
        </w:rPr>
        <w:t xml:space="preserve"> acquired </w:t>
      </w:r>
      <w:r w:rsidR="006837C7" w:rsidRPr="00AF35F2">
        <w:rPr>
          <w:sz w:val="24"/>
          <w:highlight w:val="yellow"/>
        </w:rPr>
        <w:t>appropriate</w:t>
      </w:r>
      <w:r w:rsidRPr="00AF35F2">
        <w:rPr>
          <w:sz w:val="24"/>
          <w:highlight w:val="yellow"/>
        </w:rPr>
        <w:t xml:space="preserve"> laboratory skills.</w:t>
      </w:r>
    </w:p>
    <w:p w14:paraId="7CB69774" w14:textId="77777777" w:rsidR="0083036E" w:rsidRDefault="0083036E" w:rsidP="007D5536">
      <w:pPr>
        <w:keepNext/>
        <w:spacing w:before="120"/>
        <w:ind w:left="-72"/>
        <w:rPr>
          <w:b/>
          <w:sz w:val="24"/>
        </w:rPr>
      </w:pPr>
    </w:p>
    <w:p w14:paraId="03DD30FC" w14:textId="77777777" w:rsidR="005E2BC1" w:rsidRDefault="005E2BC1" w:rsidP="00B965AA">
      <w:pPr>
        <w:rPr>
          <w:b/>
          <w:sz w:val="24"/>
          <w:szCs w:val="24"/>
        </w:rPr>
      </w:pPr>
    </w:p>
    <w:p w14:paraId="57ACE021" w14:textId="77777777" w:rsidR="00E91127" w:rsidRDefault="00EB2E47" w:rsidP="00B965AA">
      <w:pPr>
        <w:rPr>
          <w:b/>
          <w:sz w:val="24"/>
          <w:szCs w:val="24"/>
        </w:rPr>
      </w:pPr>
      <w:bookmarkStart w:id="1" w:name="_Hlk33793353"/>
      <w:r>
        <w:rPr>
          <w:b/>
          <w:sz w:val="24"/>
          <w:szCs w:val="24"/>
        </w:rPr>
        <w:t>WORKERS AT</w:t>
      </w:r>
      <w:r w:rsidR="00B965AA" w:rsidRPr="00F1069B">
        <w:rPr>
          <w:b/>
          <w:sz w:val="24"/>
          <w:szCs w:val="24"/>
        </w:rPr>
        <w:t xml:space="preserve"> CRIME LABORATORIES MUST PASS AN EXTENSIVE BACKGROUND CHECK</w:t>
      </w:r>
      <w:r w:rsidR="00F1069B">
        <w:rPr>
          <w:b/>
          <w:sz w:val="24"/>
          <w:szCs w:val="24"/>
        </w:rPr>
        <w:t xml:space="preserve">.  </w:t>
      </w:r>
      <w:r w:rsidR="00675892">
        <w:rPr>
          <w:b/>
          <w:sz w:val="24"/>
          <w:szCs w:val="24"/>
        </w:rPr>
        <w:t>Tennessee Bureau of Investigation (TBI) criteria as highlighted below are typical.</w:t>
      </w:r>
    </w:p>
    <w:p w14:paraId="1E1F2EC0" w14:textId="77777777" w:rsidR="00675892" w:rsidRDefault="00675892" w:rsidP="00B965AA">
      <w:pPr>
        <w:rPr>
          <w:b/>
          <w:sz w:val="24"/>
          <w:szCs w:val="24"/>
        </w:rPr>
      </w:pPr>
    </w:p>
    <w:p w14:paraId="2D5150A5" w14:textId="77777777" w:rsidR="005E2BC1" w:rsidRPr="00AF35F2" w:rsidRDefault="00F1069B" w:rsidP="00AF35F2">
      <w:pPr>
        <w:ind w:firstLine="720"/>
        <w:rPr>
          <w:sz w:val="24"/>
          <w:szCs w:val="24"/>
        </w:rPr>
      </w:pPr>
      <w:r>
        <w:rPr>
          <w:b/>
          <w:sz w:val="24"/>
          <w:szCs w:val="24"/>
        </w:rPr>
        <w:t xml:space="preserve"> </w:t>
      </w:r>
      <w:r>
        <w:rPr>
          <w:sz w:val="24"/>
          <w:szCs w:val="24"/>
        </w:rPr>
        <w:t>Be advised that a</w:t>
      </w:r>
      <w:r w:rsidRPr="00F1069B">
        <w:rPr>
          <w:sz w:val="24"/>
          <w:szCs w:val="24"/>
        </w:rPr>
        <w:t xml:space="preserve">pplicants </w:t>
      </w:r>
      <w:r>
        <w:rPr>
          <w:sz w:val="24"/>
          <w:szCs w:val="24"/>
        </w:rPr>
        <w:t>with the following will not be accepted for</w:t>
      </w:r>
      <w:r w:rsidR="00675892">
        <w:rPr>
          <w:sz w:val="24"/>
          <w:szCs w:val="24"/>
        </w:rPr>
        <w:t xml:space="preserve"> internships or employment</w:t>
      </w:r>
      <w:r>
        <w:rPr>
          <w:sz w:val="24"/>
          <w:szCs w:val="24"/>
        </w:rPr>
        <w:t xml:space="preserve">:  (a) prior convictions for a felony or for misdemeanors of a high and aggravated nature (b) illegal use of any drug, other than experimental use of cannabis (c) deliberate misrepresentation of illegal drug history in connection with the application (d) deliberate association with individuals who participate in criminal activity </w:t>
      </w:r>
      <w:r w:rsidR="00217AB5">
        <w:rPr>
          <w:sz w:val="24"/>
          <w:szCs w:val="24"/>
        </w:rPr>
        <w:t xml:space="preserve">(e) </w:t>
      </w:r>
      <w:r>
        <w:rPr>
          <w:sz w:val="24"/>
          <w:szCs w:val="24"/>
        </w:rPr>
        <w:t>conduct or activity which reflects a disregard for state or federal laws or which conflicts with the standards of behavior or ethical principles of the TB</w:t>
      </w:r>
      <w:bookmarkEnd w:id="1"/>
    </w:p>
    <w:p w14:paraId="238F9C11" w14:textId="77777777" w:rsidR="005E2BC1" w:rsidRDefault="005E2BC1" w:rsidP="005E2BC1"/>
    <w:p w14:paraId="5762EEA6" w14:textId="77777777" w:rsidR="006D77DB" w:rsidRPr="00AF35F2" w:rsidRDefault="006D77DB" w:rsidP="00A13022">
      <w:pPr>
        <w:rPr>
          <w:sz w:val="24"/>
          <w:szCs w:val="24"/>
        </w:rPr>
      </w:pPr>
    </w:p>
    <w:p w14:paraId="096A322C" w14:textId="77777777" w:rsidR="002E3761" w:rsidRPr="006639FC" w:rsidRDefault="002E3761" w:rsidP="002E3761">
      <w:pPr>
        <w:jc w:val="center"/>
        <w:rPr>
          <w:b/>
          <w:sz w:val="28"/>
          <w:szCs w:val="28"/>
        </w:rPr>
      </w:pPr>
      <w:r w:rsidRPr="006639FC">
        <w:rPr>
          <w:b/>
          <w:sz w:val="28"/>
          <w:szCs w:val="28"/>
        </w:rPr>
        <w:t>COURTROOM TESTIMONY EVALUATION</w:t>
      </w:r>
    </w:p>
    <w:p w14:paraId="4A13699F" w14:textId="77777777" w:rsidR="002E3761" w:rsidRPr="006639FC" w:rsidRDefault="002E3761" w:rsidP="002E3761">
      <w:pPr>
        <w:jc w:val="center"/>
        <w:rPr>
          <w:b/>
          <w:sz w:val="28"/>
          <w:szCs w:val="28"/>
        </w:rPr>
      </w:pPr>
      <w:r w:rsidRPr="006639FC">
        <w:rPr>
          <w:b/>
          <w:sz w:val="28"/>
          <w:szCs w:val="28"/>
        </w:rPr>
        <w:t>(</w:t>
      </w:r>
      <w:r>
        <w:rPr>
          <w:b/>
          <w:sz w:val="28"/>
          <w:szCs w:val="28"/>
        </w:rPr>
        <w:t xml:space="preserve">FRSC 4010 - </w:t>
      </w:r>
      <w:r w:rsidRPr="006639FC">
        <w:rPr>
          <w:sz w:val="28"/>
          <w:szCs w:val="28"/>
        </w:rPr>
        <w:t>Senior Seminar Event</w:t>
      </w:r>
      <w:r w:rsidRPr="006639FC">
        <w:rPr>
          <w:b/>
          <w:sz w:val="28"/>
          <w:szCs w:val="28"/>
        </w:rPr>
        <w:t>)</w:t>
      </w:r>
    </w:p>
    <w:p w14:paraId="65C7D5F8" w14:textId="77777777" w:rsidR="002E3761" w:rsidRPr="006639FC" w:rsidRDefault="002E3761" w:rsidP="002E3761">
      <w:pPr>
        <w:ind w:left="2160" w:firstLine="720"/>
        <w:rPr>
          <w:b/>
          <w:sz w:val="28"/>
          <w:szCs w:val="28"/>
        </w:rPr>
      </w:pPr>
    </w:p>
    <w:p w14:paraId="3E6889CC" w14:textId="77777777" w:rsidR="002E3761" w:rsidRPr="006639FC" w:rsidRDefault="002E3761" w:rsidP="002E3761">
      <w:r>
        <w:t>Analyst:</w:t>
      </w:r>
      <w:r>
        <w:tab/>
      </w:r>
      <w:r>
        <w:tab/>
      </w:r>
    </w:p>
    <w:p w14:paraId="4B7B36DE" w14:textId="77777777" w:rsidR="002E3761" w:rsidRPr="006639FC" w:rsidRDefault="002E3761" w:rsidP="002E3761">
      <w:r w:rsidRPr="006639FC">
        <w:t xml:space="preserve">Date of </w:t>
      </w:r>
      <w:r>
        <w:t>Testimony:</w:t>
      </w:r>
      <w:r>
        <w:tab/>
        <w:t>11/28/2017</w:t>
      </w:r>
    </w:p>
    <w:p w14:paraId="50F4C1BB" w14:textId="77777777" w:rsidR="002E3761" w:rsidRPr="006639FC" w:rsidRDefault="002E3761" w:rsidP="002E3761">
      <w:pPr>
        <w:spacing w:before="240"/>
      </w:pPr>
      <w:r w:rsidRPr="006639FC">
        <w:t>Please c</w:t>
      </w:r>
      <w:r>
        <w:t>ircle the option which most closely matches your assessment of the student in each category below.  Comments are optional and as time allows.</w:t>
      </w:r>
    </w:p>
    <w:p w14:paraId="58B91007" w14:textId="77777777" w:rsidR="002E3761" w:rsidRDefault="002E3761" w:rsidP="002E3761">
      <w:pPr>
        <w:spacing w:before="240"/>
        <w:jc w:val="center"/>
        <w:rPr>
          <w:b/>
          <w:u w:val="single"/>
        </w:rPr>
      </w:pPr>
      <w:r>
        <w:rPr>
          <w:b/>
          <w:u w:val="single"/>
        </w:rPr>
        <w:t xml:space="preserve">ASSESSMENT OF </w:t>
      </w:r>
      <w:r w:rsidRPr="006639FC">
        <w:rPr>
          <w:b/>
          <w:u w:val="single"/>
        </w:rPr>
        <w:t>COURTROOM TESTIMONY</w:t>
      </w:r>
    </w:p>
    <w:p w14:paraId="4EA8C85D" w14:textId="77777777" w:rsidR="002E3761" w:rsidRDefault="002E3761" w:rsidP="002E3761"/>
    <w:p w14:paraId="3C1B803C" w14:textId="77777777" w:rsidR="002E3761" w:rsidRDefault="002E3761" w:rsidP="002E3761">
      <w:r>
        <w:t>General Demeanor and Appearance</w:t>
      </w:r>
      <w:r w:rsidRPr="006639FC">
        <w:tab/>
      </w:r>
      <w:r w:rsidRPr="006639FC">
        <w:tab/>
      </w:r>
      <w:r w:rsidRPr="006639FC">
        <w:tab/>
        <w:t>Excellent</w:t>
      </w:r>
      <w:r w:rsidRPr="006639FC">
        <w:tab/>
        <w:t>Satisfactory</w:t>
      </w:r>
      <w:r w:rsidRPr="006639FC">
        <w:tab/>
        <w:t>Unsatisfactory</w:t>
      </w:r>
    </w:p>
    <w:p w14:paraId="06135F95" w14:textId="77777777" w:rsidR="002E3761" w:rsidRPr="006639FC" w:rsidRDefault="002E3761" w:rsidP="002E3761"/>
    <w:p w14:paraId="30468C2E" w14:textId="77777777" w:rsidR="002E3761" w:rsidRDefault="002E3761" w:rsidP="002E3761">
      <w:r>
        <w:tab/>
      </w:r>
      <w:r>
        <w:tab/>
        <w:t>Comments:</w:t>
      </w:r>
    </w:p>
    <w:p w14:paraId="1D7C8B44" w14:textId="77777777" w:rsidR="002E3761" w:rsidRPr="006639FC" w:rsidRDefault="002E3761" w:rsidP="002E3761"/>
    <w:p w14:paraId="4DF77F47" w14:textId="77777777" w:rsidR="002E3761" w:rsidRDefault="002E3761" w:rsidP="002E3761"/>
    <w:p w14:paraId="2ADA9CE3" w14:textId="77777777" w:rsidR="002E3761" w:rsidRDefault="002E3761" w:rsidP="002E3761">
      <w:r>
        <w:rPr>
          <w:noProof/>
        </w:rPr>
        <mc:AlternateContent>
          <mc:Choice Requires="wps">
            <w:drawing>
              <wp:anchor distT="0" distB="0" distL="114300" distR="114300" simplePos="0" relativeHeight="251667456" behindDoc="0" locked="0" layoutInCell="1" allowOverlap="1" wp14:anchorId="1C605AE3" wp14:editId="378B739B">
                <wp:simplePos x="0" y="0"/>
                <wp:positionH relativeFrom="column">
                  <wp:posOffset>-28575</wp:posOffset>
                </wp:positionH>
                <wp:positionV relativeFrom="paragraph">
                  <wp:posOffset>107125</wp:posOffset>
                </wp:positionV>
                <wp:extent cx="603885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60388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3D4E36CA" id="Straight Connector 1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25pt,8.45pt" to="473.2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" strokecolor="#4579b8 [3044]" strokeweight="1.5pt"/>
            </w:pict>
          </mc:Fallback>
        </mc:AlternateContent>
      </w:r>
    </w:p>
    <w:p w14:paraId="1FC17EFE" w14:textId="77777777" w:rsidR="002E3761" w:rsidRDefault="002E3761" w:rsidP="002E3761">
      <w:r>
        <w:t>Communication Skills</w:t>
      </w:r>
      <w:r>
        <w:tab/>
      </w:r>
      <w:r>
        <w:tab/>
      </w:r>
      <w:r w:rsidRPr="006639FC">
        <w:tab/>
      </w:r>
      <w:r w:rsidRPr="006639FC">
        <w:tab/>
      </w:r>
      <w:r w:rsidRPr="006639FC">
        <w:tab/>
        <w:t>Excellent</w:t>
      </w:r>
      <w:r w:rsidRPr="006639FC">
        <w:tab/>
        <w:t>Satisfactory</w:t>
      </w:r>
      <w:r w:rsidRPr="006639FC">
        <w:tab/>
        <w:t>Unsatisfactory</w:t>
      </w:r>
    </w:p>
    <w:p w14:paraId="5D319789" w14:textId="77777777" w:rsidR="002E3761" w:rsidRPr="006639FC" w:rsidRDefault="002E3761" w:rsidP="002E3761"/>
    <w:p w14:paraId="528F44A0" w14:textId="77777777" w:rsidR="002E3761" w:rsidRDefault="002E3761" w:rsidP="002E3761">
      <w:r>
        <w:tab/>
      </w:r>
      <w:r>
        <w:tab/>
        <w:t>Comments:</w:t>
      </w:r>
    </w:p>
    <w:p w14:paraId="5D489081" w14:textId="77777777" w:rsidR="002E3761" w:rsidRPr="006639FC" w:rsidRDefault="002E3761" w:rsidP="002E3761"/>
    <w:p w14:paraId="43DC91A9" w14:textId="77777777" w:rsidR="002E3761" w:rsidRDefault="002E3761" w:rsidP="002E3761"/>
    <w:p w14:paraId="7FCCD057" w14:textId="77777777" w:rsidR="002E3761" w:rsidRDefault="002E3761" w:rsidP="002E3761">
      <w:r>
        <w:rPr>
          <w:noProof/>
        </w:rPr>
        <mc:AlternateContent>
          <mc:Choice Requires="wps">
            <w:drawing>
              <wp:anchor distT="0" distB="0" distL="114300" distR="114300" simplePos="0" relativeHeight="251668480" behindDoc="0" locked="0" layoutInCell="1" allowOverlap="1" wp14:anchorId="7BDEE389" wp14:editId="30CC03FE">
                <wp:simplePos x="0" y="0"/>
                <wp:positionH relativeFrom="column">
                  <wp:posOffset>-28575</wp:posOffset>
                </wp:positionH>
                <wp:positionV relativeFrom="paragraph">
                  <wp:posOffset>116650</wp:posOffset>
                </wp:positionV>
                <wp:extent cx="60388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60388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3EC581ED" id="Straight Connector 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25pt,9.2pt" to="473.2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" strokecolor="#4579b8 [3044]" strokeweight="1.5pt"/>
            </w:pict>
          </mc:Fallback>
        </mc:AlternateContent>
      </w:r>
    </w:p>
    <w:p w14:paraId="6F61928A" w14:textId="77777777" w:rsidR="002E3761" w:rsidRDefault="002E3761" w:rsidP="002E3761">
      <w:r>
        <w:t>Appropriate Eye Contact</w:t>
      </w:r>
      <w:r>
        <w:tab/>
      </w:r>
      <w:r>
        <w:tab/>
      </w:r>
      <w:r>
        <w:tab/>
      </w:r>
      <w:r w:rsidRPr="006639FC">
        <w:tab/>
        <w:t>Excellent</w:t>
      </w:r>
      <w:r w:rsidRPr="006639FC">
        <w:tab/>
        <w:t>Satisfactory</w:t>
      </w:r>
      <w:r w:rsidRPr="006639FC">
        <w:tab/>
        <w:t>Unsatisfactory</w:t>
      </w:r>
    </w:p>
    <w:p w14:paraId="0D3F9892" w14:textId="77777777" w:rsidR="002E3761" w:rsidRDefault="002E3761" w:rsidP="002E3761"/>
    <w:p w14:paraId="5BCCC3D2" w14:textId="77777777" w:rsidR="002E3761" w:rsidRDefault="002E3761" w:rsidP="002E3761">
      <w:r>
        <w:tab/>
      </w:r>
      <w:r>
        <w:tab/>
        <w:t>Comments:</w:t>
      </w:r>
    </w:p>
    <w:p w14:paraId="598144A0" w14:textId="77777777" w:rsidR="002E3761" w:rsidRPr="006639FC" w:rsidRDefault="002E3761" w:rsidP="002E3761"/>
    <w:p w14:paraId="4F329932" w14:textId="77777777" w:rsidR="002E3761" w:rsidRDefault="002E3761" w:rsidP="002E3761"/>
    <w:p w14:paraId="632C02A8" w14:textId="77777777" w:rsidR="002E3761" w:rsidRDefault="002E3761" w:rsidP="002E3761">
      <w:r>
        <w:rPr>
          <w:noProof/>
        </w:rPr>
        <mc:AlternateContent>
          <mc:Choice Requires="wps">
            <w:drawing>
              <wp:anchor distT="0" distB="0" distL="114300" distR="114300" simplePos="0" relativeHeight="251669504" behindDoc="0" locked="0" layoutInCell="1" allowOverlap="1" wp14:anchorId="1DC1FF9E" wp14:editId="367809CB">
                <wp:simplePos x="0" y="0"/>
                <wp:positionH relativeFrom="column">
                  <wp:posOffset>-28575</wp:posOffset>
                </wp:positionH>
                <wp:positionV relativeFrom="paragraph">
                  <wp:posOffset>82995</wp:posOffset>
                </wp:positionV>
                <wp:extent cx="603885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60388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11179875" id="Straight Connector 15"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25pt,6.55pt" to="473.2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" strokecolor="#4579b8 [3044]" strokeweight="1.5pt"/>
            </w:pict>
          </mc:Fallback>
        </mc:AlternateContent>
      </w:r>
    </w:p>
    <w:p w14:paraId="2A6ECBA9" w14:textId="77777777" w:rsidR="002E3761" w:rsidRDefault="002E3761" w:rsidP="002E3761">
      <w:r w:rsidRPr="006639FC">
        <w:t>Answer</w:t>
      </w:r>
      <w:r>
        <w:t xml:space="preserve"> Questions Effectively</w:t>
      </w:r>
      <w:r>
        <w:tab/>
      </w:r>
      <w:r w:rsidRPr="006639FC">
        <w:tab/>
      </w:r>
      <w:r w:rsidRPr="006639FC">
        <w:tab/>
        <w:t>Excellent</w:t>
      </w:r>
      <w:r w:rsidRPr="006639FC">
        <w:tab/>
        <w:t>Satisfactory</w:t>
      </w:r>
      <w:r w:rsidRPr="006639FC">
        <w:tab/>
        <w:t>Unsatisfactory</w:t>
      </w:r>
    </w:p>
    <w:p w14:paraId="7787EA0F" w14:textId="77777777" w:rsidR="002E3761" w:rsidRDefault="002E3761" w:rsidP="002E3761"/>
    <w:p w14:paraId="342B2F38" w14:textId="77777777" w:rsidR="002E3761" w:rsidRDefault="002E3761" w:rsidP="002E3761">
      <w:r>
        <w:tab/>
      </w:r>
      <w:r>
        <w:tab/>
        <w:t>Comments:</w:t>
      </w:r>
    </w:p>
    <w:p w14:paraId="77BF553A" w14:textId="77777777" w:rsidR="002E3761" w:rsidRPr="006639FC" w:rsidRDefault="002E3761" w:rsidP="002E3761"/>
    <w:p w14:paraId="023582C4" w14:textId="77777777" w:rsidR="002E3761" w:rsidRDefault="002E3761" w:rsidP="002E3761"/>
    <w:p w14:paraId="59E653DF" w14:textId="77777777" w:rsidR="002E3761" w:rsidRDefault="002E3761" w:rsidP="002E3761">
      <w:r>
        <w:rPr>
          <w:noProof/>
        </w:rPr>
        <mc:AlternateContent>
          <mc:Choice Requires="wps">
            <w:drawing>
              <wp:anchor distT="0" distB="0" distL="114300" distR="114300" simplePos="0" relativeHeight="251670528" behindDoc="0" locked="0" layoutInCell="1" allowOverlap="1" wp14:anchorId="361C8FD5" wp14:editId="00C6A51E">
                <wp:simplePos x="0" y="0"/>
                <wp:positionH relativeFrom="column">
                  <wp:posOffset>-28575</wp:posOffset>
                </wp:positionH>
                <wp:positionV relativeFrom="paragraph">
                  <wp:posOffset>84900</wp:posOffset>
                </wp:positionV>
                <wp:extent cx="6038850" cy="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60388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1D71C7CF" id="Straight Connector 16"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25pt,6.7pt" to="473.2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" strokecolor="#4579b8 [3044]" strokeweight="1.5pt"/>
            </w:pict>
          </mc:Fallback>
        </mc:AlternateContent>
      </w:r>
    </w:p>
    <w:p w14:paraId="742C7478" w14:textId="77777777" w:rsidR="002E3761" w:rsidRDefault="002E3761" w:rsidP="002E3761">
      <w:r w:rsidRPr="006639FC">
        <w:t>Overall Performance</w:t>
      </w:r>
      <w:r w:rsidRPr="006639FC">
        <w:tab/>
      </w:r>
      <w:r w:rsidRPr="006639FC">
        <w:tab/>
      </w:r>
      <w:r w:rsidRPr="006639FC">
        <w:tab/>
      </w:r>
      <w:r w:rsidRPr="006639FC">
        <w:tab/>
      </w:r>
      <w:r w:rsidRPr="006639FC">
        <w:tab/>
        <w:t>Excellent</w:t>
      </w:r>
      <w:r w:rsidRPr="006639FC">
        <w:tab/>
        <w:t>Satisfactory</w:t>
      </w:r>
      <w:r w:rsidRPr="006639FC">
        <w:tab/>
        <w:t>Unsatisfactory</w:t>
      </w:r>
    </w:p>
    <w:p w14:paraId="687D03FF" w14:textId="77777777" w:rsidR="002E3761" w:rsidRDefault="002E3761" w:rsidP="002E3761"/>
    <w:p w14:paraId="1F0F36C3" w14:textId="77777777" w:rsidR="002E3761" w:rsidRPr="006639FC" w:rsidRDefault="002E3761" w:rsidP="002E3761">
      <w:r>
        <w:tab/>
      </w:r>
      <w:r>
        <w:tab/>
        <w:t>Comments:</w:t>
      </w:r>
    </w:p>
    <w:p w14:paraId="25B4AA9D" w14:textId="77777777" w:rsidR="002E3761" w:rsidRPr="006639FC" w:rsidRDefault="002E3761" w:rsidP="002E3761"/>
    <w:p w14:paraId="1F01FF5C" w14:textId="77777777" w:rsidR="002E3761" w:rsidRPr="006639FC" w:rsidRDefault="002E3761" w:rsidP="002E3761"/>
    <w:p w14:paraId="2AAE3A59" w14:textId="77777777" w:rsidR="002E3761" w:rsidRDefault="002E3761" w:rsidP="002E3761">
      <w:pPr>
        <w:rPr>
          <w:b/>
        </w:rPr>
      </w:pPr>
    </w:p>
    <w:p w14:paraId="79013E92" w14:textId="77777777" w:rsidR="002E3761" w:rsidRDefault="002E3761" w:rsidP="002E3761">
      <w:pPr>
        <w:rPr>
          <w:b/>
        </w:rPr>
      </w:pPr>
      <w:r>
        <w:rPr>
          <w:noProof/>
        </w:rPr>
        <mc:AlternateContent>
          <mc:Choice Requires="wps">
            <w:drawing>
              <wp:anchor distT="0" distB="0" distL="114300" distR="114300" simplePos="0" relativeHeight="251671552" behindDoc="0" locked="0" layoutInCell="1" allowOverlap="1" wp14:anchorId="5FB90EFE" wp14:editId="59810EB9">
                <wp:simplePos x="0" y="0"/>
                <wp:positionH relativeFrom="column">
                  <wp:posOffset>-28575</wp:posOffset>
                </wp:positionH>
                <wp:positionV relativeFrom="paragraph">
                  <wp:posOffset>4445</wp:posOffset>
                </wp:positionV>
                <wp:extent cx="603885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60388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6E0E8D08" id="Straight Connector 17"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25pt,.35pt" to="473.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" strokecolor="#4579b8 [3044]" strokeweight="1.5pt"/>
            </w:pict>
          </mc:Fallback>
        </mc:AlternateContent>
      </w:r>
    </w:p>
    <w:p w14:paraId="3FCA69DD" w14:textId="77777777" w:rsidR="002E3761" w:rsidRDefault="002E3761" w:rsidP="002E3761">
      <w:pPr>
        <w:rPr>
          <w:b/>
        </w:rPr>
      </w:pPr>
    </w:p>
    <w:p w14:paraId="534C22D1" w14:textId="77777777" w:rsidR="002E3761" w:rsidRPr="006639FC" w:rsidRDefault="002E3761" w:rsidP="002E3761">
      <w:pPr>
        <w:rPr>
          <w:b/>
        </w:rPr>
      </w:pPr>
      <w:r>
        <w:rPr>
          <w:b/>
        </w:rPr>
        <w:t xml:space="preserve">Additional </w:t>
      </w:r>
      <w:r w:rsidRPr="006639FC">
        <w:rPr>
          <w:b/>
        </w:rPr>
        <w:t>Recommendations</w:t>
      </w:r>
    </w:p>
    <w:p w14:paraId="2AE09C78" w14:textId="77777777" w:rsidR="00A13022" w:rsidRDefault="00A13022" w:rsidP="00A13022"/>
    <w:p w14:paraId="05DF7AB1" w14:textId="77777777" w:rsidR="002E3761" w:rsidRDefault="002E3761" w:rsidP="00A13022"/>
    <w:p w14:paraId="69729CA2" w14:textId="77777777" w:rsidR="002E3761" w:rsidRDefault="002E3761" w:rsidP="00A13022"/>
    <w:p w14:paraId="6CEFE5DD" w14:textId="77777777" w:rsidR="002E3761" w:rsidRDefault="002E3761" w:rsidP="00A13022"/>
    <w:p w14:paraId="4A524885" w14:textId="77777777" w:rsidR="002E3761" w:rsidRDefault="002E3761" w:rsidP="00A13022"/>
    <w:p w14:paraId="51B4EC42" w14:textId="77777777" w:rsidR="00A13022" w:rsidRPr="00E7199D" w:rsidRDefault="00A13022" w:rsidP="00AF35F2">
      <w:pPr>
        <w:rPr>
          <w:sz w:val="24"/>
          <w:szCs w:val="24"/>
        </w:rPr>
      </w:pPr>
    </w:p>
    <w:sectPr w:rsidR="00A13022" w:rsidRPr="00E7199D" w:rsidSect="00307033">
      <w:footerReference w:type="even" r:id="rId23"/>
      <w:footerReference w:type="default" r:id="rId24"/>
      <w:pgSz w:w="12240" w:h="15840"/>
      <w:pgMar w:top="720"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03E95B" w14:textId="77777777" w:rsidR="0049795A" w:rsidRDefault="0049795A">
      <w:r>
        <w:separator/>
      </w:r>
    </w:p>
  </w:endnote>
  <w:endnote w:type="continuationSeparator" w:id="0">
    <w:p w14:paraId="5FCA1CBC" w14:textId="77777777" w:rsidR="0049795A" w:rsidRDefault="00497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oefler Text">
    <w:panose1 w:val="02030602050506020203"/>
    <w:charset w:val="4D"/>
    <w:family w:val="roman"/>
    <w:pitch w:val="variable"/>
    <w:sig w:usb0="800002FF" w:usb1="5000204B" w:usb2="00000004" w:usb3="00000000" w:csb0="00000197"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Felix Titling">
    <w:altName w:val="Calibri"/>
    <w:panose1 w:val="020B0604020202020204"/>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0E25C" w14:textId="77777777" w:rsidR="00E0562F" w:rsidRDefault="00E056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FE8D7CA" w14:textId="77777777" w:rsidR="00E0562F" w:rsidRDefault="00E056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ED6FD" w14:textId="77777777" w:rsidR="00E0562F" w:rsidRDefault="00E056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B441B">
      <w:rPr>
        <w:rStyle w:val="PageNumber"/>
        <w:noProof/>
      </w:rPr>
      <w:t>2</w:t>
    </w:r>
    <w:r>
      <w:rPr>
        <w:rStyle w:val="PageNumber"/>
      </w:rPr>
      <w:fldChar w:fldCharType="end"/>
    </w:r>
  </w:p>
  <w:p w14:paraId="636A76F5" w14:textId="77777777" w:rsidR="00E0562F" w:rsidRDefault="00E056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3BB304" w14:textId="77777777" w:rsidR="0049795A" w:rsidRDefault="0049795A">
      <w:r>
        <w:separator/>
      </w:r>
    </w:p>
  </w:footnote>
  <w:footnote w:type="continuationSeparator" w:id="0">
    <w:p w14:paraId="34DC40D9" w14:textId="77777777" w:rsidR="0049795A" w:rsidRDefault="004979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2"/>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3"/>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4"/>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5"/>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6"/>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000008"/>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00000A"/>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00000C"/>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00000E"/>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12"/>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14"/>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0000016"/>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000018"/>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000001C"/>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000001D"/>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00000020"/>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00000021"/>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00000022"/>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00000023"/>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00000024"/>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00000025"/>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00000026"/>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031B5374"/>
    <w:multiLevelType w:val="hybridMultilevel"/>
    <w:tmpl w:val="1778A3E0"/>
    <w:lvl w:ilvl="0" w:tplc="75C68B62">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04CD5861"/>
    <w:multiLevelType w:val="hybridMultilevel"/>
    <w:tmpl w:val="E55EC432"/>
    <w:lvl w:ilvl="0" w:tplc="25FEDA08">
      <w:start w:val="1"/>
      <w:numFmt w:val="decimal"/>
      <w:lvlText w:val="%1."/>
      <w:lvlJc w:val="left"/>
      <w:pPr>
        <w:ind w:left="1980" w:hanging="360"/>
      </w:pPr>
    </w:lvl>
    <w:lvl w:ilvl="1" w:tplc="04090019">
      <w:start w:val="1"/>
      <w:numFmt w:val="lowerLetter"/>
      <w:lvlText w:val="%2."/>
      <w:lvlJc w:val="left"/>
      <w:pPr>
        <w:ind w:left="2700" w:hanging="360"/>
      </w:pPr>
    </w:lvl>
    <w:lvl w:ilvl="2" w:tplc="0409001B">
      <w:start w:val="1"/>
      <w:numFmt w:val="lowerRoman"/>
      <w:lvlText w:val="%3."/>
      <w:lvlJc w:val="right"/>
      <w:pPr>
        <w:ind w:left="3420" w:hanging="180"/>
      </w:pPr>
    </w:lvl>
    <w:lvl w:ilvl="3" w:tplc="0409000F">
      <w:start w:val="1"/>
      <w:numFmt w:val="decimal"/>
      <w:lvlText w:val="%4."/>
      <w:lvlJc w:val="left"/>
      <w:pPr>
        <w:ind w:left="4140" w:hanging="360"/>
      </w:pPr>
    </w:lvl>
    <w:lvl w:ilvl="4" w:tplc="04090019">
      <w:start w:val="1"/>
      <w:numFmt w:val="lowerLetter"/>
      <w:lvlText w:val="%5."/>
      <w:lvlJc w:val="left"/>
      <w:pPr>
        <w:ind w:left="4860" w:hanging="360"/>
      </w:pPr>
    </w:lvl>
    <w:lvl w:ilvl="5" w:tplc="0409001B">
      <w:start w:val="1"/>
      <w:numFmt w:val="lowerRoman"/>
      <w:lvlText w:val="%6."/>
      <w:lvlJc w:val="right"/>
      <w:pPr>
        <w:ind w:left="5580" w:hanging="180"/>
      </w:pPr>
    </w:lvl>
    <w:lvl w:ilvl="6" w:tplc="0409000F">
      <w:start w:val="1"/>
      <w:numFmt w:val="decimal"/>
      <w:lvlText w:val="%7."/>
      <w:lvlJc w:val="left"/>
      <w:pPr>
        <w:ind w:left="6300" w:hanging="360"/>
      </w:pPr>
    </w:lvl>
    <w:lvl w:ilvl="7" w:tplc="04090019">
      <w:start w:val="1"/>
      <w:numFmt w:val="lowerLetter"/>
      <w:lvlText w:val="%8."/>
      <w:lvlJc w:val="left"/>
      <w:pPr>
        <w:ind w:left="7020" w:hanging="360"/>
      </w:pPr>
    </w:lvl>
    <w:lvl w:ilvl="8" w:tplc="0409001B">
      <w:start w:val="1"/>
      <w:numFmt w:val="lowerRoman"/>
      <w:lvlText w:val="%9."/>
      <w:lvlJc w:val="right"/>
      <w:pPr>
        <w:ind w:left="7740" w:hanging="180"/>
      </w:pPr>
    </w:lvl>
  </w:abstractNum>
  <w:abstractNum w:abstractNumId="25" w15:restartNumberingAfterBreak="0">
    <w:nsid w:val="051D4723"/>
    <w:multiLevelType w:val="hybridMultilevel"/>
    <w:tmpl w:val="0740735E"/>
    <w:lvl w:ilvl="0" w:tplc="AE186EC6">
      <w:start w:val="1"/>
      <w:numFmt w:val="upperLetter"/>
      <w:lvlText w:val="%1."/>
      <w:lvlJc w:val="left"/>
      <w:pPr>
        <w:ind w:left="465" w:hanging="465"/>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09787698"/>
    <w:multiLevelType w:val="hybridMultilevel"/>
    <w:tmpl w:val="9FF899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B02791A"/>
    <w:multiLevelType w:val="hybridMultilevel"/>
    <w:tmpl w:val="50AA01AE"/>
    <w:lvl w:ilvl="0" w:tplc="0C80EE22">
      <w:start w:val="1"/>
      <w:numFmt w:val="decimal"/>
      <w:lvlText w:val="(%1)"/>
      <w:lvlJc w:val="left"/>
      <w:pPr>
        <w:tabs>
          <w:tab w:val="num" w:pos="1185"/>
        </w:tabs>
        <w:ind w:left="1185" w:hanging="46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10BA6E11"/>
    <w:multiLevelType w:val="hybridMultilevel"/>
    <w:tmpl w:val="0740735E"/>
    <w:lvl w:ilvl="0" w:tplc="AE186EC6">
      <w:start w:val="1"/>
      <w:numFmt w:val="upperLetter"/>
      <w:lvlText w:val="%1."/>
      <w:lvlJc w:val="left"/>
      <w:pPr>
        <w:ind w:left="465" w:hanging="465"/>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1A89247B"/>
    <w:multiLevelType w:val="hybridMultilevel"/>
    <w:tmpl w:val="AF5861E8"/>
    <w:lvl w:ilvl="0" w:tplc="0748B02A">
      <w:start w:val="1"/>
      <w:numFmt w:val="upperLetter"/>
      <w:lvlText w:val="%1."/>
      <w:lvlJc w:val="left"/>
      <w:pPr>
        <w:ind w:left="840" w:hanging="48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EC935A3"/>
    <w:multiLevelType w:val="hybridMultilevel"/>
    <w:tmpl w:val="33EEC0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2C212C6"/>
    <w:multiLevelType w:val="hybridMultilevel"/>
    <w:tmpl w:val="0740735E"/>
    <w:lvl w:ilvl="0" w:tplc="AE186EC6">
      <w:start w:val="1"/>
      <w:numFmt w:val="upperLetter"/>
      <w:lvlText w:val="%1."/>
      <w:lvlJc w:val="left"/>
      <w:pPr>
        <w:ind w:left="465" w:hanging="465"/>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2EF4062E"/>
    <w:multiLevelType w:val="hybridMultilevel"/>
    <w:tmpl w:val="9D3812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CFD03BB"/>
    <w:multiLevelType w:val="hybridMultilevel"/>
    <w:tmpl w:val="0740735E"/>
    <w:lvl w:ilvl="0" w:tplc="AE186EC6">
      <w:start w:val="1"/>
      <w:numFmt w:val="upperLetter"/>
      <w:lvlText w:val="%1."/>
      <w:lvlJc w:val="left"/>
      <w:pPr>
        <w:ind w:left="465" w:hanging="465"/>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42306C82"/>
    <w:multiLevelType w:val="singleLevel"/>
    <w:tmpl w:val="1DA0F4D2"/>
    <w:lvl w:ilvl="0">
      <w:start w:val="1"/>
      <w:numFmt w:val="decimal"/>
      <w:lvlText w:val="%1)"/>
      <w:lvlJc w:val="left"/>
      <w:pPr>
        <w:tabs>
          <w:tab w:val="num" w:pos="450"/>
        </w:tabs>
        <w:ind w:left="450" w:hanging="360"/>
      </w:pPr>
      <w:rPr>
        <w:rFonts w:hint="default"/>
      </w:rPr>
    </w:lvl>
  </w:abstractNum>
  <w:abstractNum w:abstractNumId="35" w15:restartNumberingAfterBreak="0">
    <w:nsid w:val="49767BBE"/>
    <w:multiLevelType w:val="hybridMultilevel"/>
    <w:tmpl w:val="0740735E"/>
    <w:lvl w:ilvl="0" w:tplc="AE186EC6">
      <w:start w:val="1"/>
      <w:numFmt w:val="upperLetter"/>
      <w:lvlText w:val="%1."/>
      <w:lvlJc w:val="left"/>
      <w:pPr>
        <w:ind w:left="465" w:hanging="465"/>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4DDF2E7F"/>
    <w:multiLevelType w:val="hybridMultilevel"/>
    <w:tmpl w:val="0740735E"/>
    <w:lvl w:ilvl="0" w:tplc="AE186EC6">
      <w:start w:val="1"/>
      <w:numFmt w:val="upperLetter"/>
      <w:lvlText w:val="%1."/>
      <w:lvlJc w:val="left"/>
      <w:pPr>
        <w:ind w:left="465" w:hanging="465"/>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32C06EC"/>
    <w:multiLevelType w:val="hybridMultilevel"/>
    <w:tmpl w:val="242E7D18"/>
    <w:lvl w:ilvl="0" w:tplc="784463AE">
      <w:start w:val="1"/>
      <w:numFmt w:val="decimal"/>
      <w:lvlText w:val="%1."/>
      <w:lvlJc w:val="left"/>
      <w:pPr>
        <w:ind w:left="3240" w:hanging="360"/>
      </w:pPr>
      <w:rPr>
        <w:rFonts w:ascii="Times New Roman" w:hAnsi="Times New Roman" w:cs="Times New Roman"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8" w15:restartNumberingAfterBreak="0">
    <w:nsid w:val="5B994B76"/>
    <w:multiLevelType w:val="hybridMultilevel"/>
    <w:tmpl w:val="DD467460"/>
    <w:lvl w:ilvl="0" w:tplc="F0044E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3BA3580"/>
    <w:multiLevelType w:val="hybridMultilevel"/>
    <w:tmpl w:val="0740735E"/>
    <w:lvl w:ilvl="0" w:tplc="AE186EC6">
      <w:start w:val="1"/>
      <w:numFmt w:val="upperLetter"/>
      <w:lvlText w:val="%1."/>
      <w:lvlJc w:val="left"/>
      <w:pPr>
        <w:ind w:left="465" w:hanging="465"/>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646650B"/>
    <w:multiLevelType w:val="hybridMultilevel"/>
    <w:tmpl w:val="0740735E"/>
    <w:lvl w:ilvl="0" w:tplc="AE186EC6">
      <w:start w:val="1"/>
      <w:numFmt w:val="upperLetter"/>
      <w:lvlText w:val="%1."/>
      <w:lvlJc w:val="left"/>
      <w:pPr>
        <w:ind w:left="465" w:hanging="465"/>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69C2B05"/>
    <w:multiLevelType w:val="hybridMultilevel"/>
    <w:tmpl w:val="616E1534"/>
    <w:lvl w:ilvl="0" w:tplc="B982255A">
      <w:start w:val="1"/>
      <w:numFmt w:val="upperLetter"/>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878095A"/>
    <w:multiLevelType w:val="hybridMultilevel"/>
    <w:tmpl w:val="D45E993C"/>
    <w:lvl w:ilvl="0" w:tplc="AE186EC6">
      <w:start w:val="1"/>
      <w:numFmt w:val="upperLetter"/>
      <w:lvlText w:val="%1."/>
      <w:lvlJc w:val="left"/>
      <w:pPr>
        <w:ind w:left="465" w:hanging="46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DCA2DBE"/>
    <w:multiLevelType w:val="hybridMultilevel"/>
    <w:tmpl w:val="237A54E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14C4173"/>
    <w:multiLevelType w:val="hybridMultilevel"/>
    <w:tmpl w:val="632AE056"/>
    <w:lvl w:ilvl="0" w:tplc="BFB0333E">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4"/>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1"/>
  </w:num>
  <w:num w:numId="4">
    <w:abstractNumId w:val="2"/>
  </w:num>
  <w:num w:numId="5">
    <w:abstractNumId w:val="3"/>
  </w:num>
  <w:num w:numId="6">
    <w:abstractNumId w:val="4"/>
  </w:num>
  <w:num w:numId="7">
    <w:abstractNumId w:val="5"/>
  </w:num>
  <w:num w:numId="8">
    <w:abstractNumId w:val="7"/>
  </w:num>
  <w:num w:numId="9">
    <w:abstractNumId w:val="8"/>
  </w:num>
  <w:num w:numId="10">
    <w:abstractNumId w:val="9"/>
  </w:num>
  <w:num w:numId="11">
    <w:abstractNumId w:val="6"/>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19"/>
  </w:num>
  <w:num w:numId="22">
    <w:abstractNumId w:val="20"/>
  </w:num>
  <w:num w:numId="23">
    <w:abstractNumId w:val="21"/>
  </w:num>
  <w:num w:numId="24">
    <w:abstractNumId w:val="22"/>
  </w:num>
  <w:num w:numId="25">
    <w:abstractNumId w:val="27"/>
  </w:num>
  <w:num w:numId="26">
    <w:abstractNumId w:val="38"/>
  </w:num>
  <w:num w:numId="27">
    <w:abstractNumId w:val="29"/>
  </w:num>
  <w:num w:numId="28">
    <w:abstractNumId w:val="30"/>
  </w:num>
  <w:num w:numId="29">
    <w:abstractNumId w:val="37"/>
  </w:num>
  <w:num w:numId="30">
    <w:abstractNumId w:val="32"/>
  </w:num>
  <w:num w:numId="31">
    <w:abstractNumId w:val="23"/>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num>
  <w:num w:numId="34">
    <w:abstractNumId w:val="43"/>
  </w:num>
  <w:num w:numId="35">
    <w:abstractNumId w:val="28"/>
  </w:num>
  <w:num w:numId="36">
    <w:abstractNumId w:val="42"/>
  </w:num>
  <w:num w:numId="37">
    <w:abstractNumId w:val="41"/>
  </w:num>
  <w:num w:numId="38">
    <w:abstractNumId w:val="33"/>
  </w:num>
  <w:num w:numId="39">
    <w:abstractNumId w:val="31"/>
  </w:num>
  <w:num w:numId="40">
    <w:abstractNumId w:val="25"/>
  </w:num>
  <w:num w:numId="41">
    <w:abstractNumId w:val="40"/>
  </w:num>
  <w:num w:numId="42">
    <w:abstractNumId w:val="39"/>
  </w:num>
  <w:num w:numId="43">
    <w:abstractNumId w:val="36"/>
  </w:num>
  <w:num w:numId="44">
    <w:abstractNumId w:val="35"/>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536"/>
    <w:rsid w:val="00004314"/>
    <w:rsid w:val="00022B6F"/>
    <w:rsid w:val="00032C31"/>
    <w:rsid w:val="000445A3"/>
    <w:rsid w:val="000622D3"/>
    <w:rsid w:val="0007154B"/>
    <w:rsid w:val="00080294"/>
    <w:rsid w:val="00083B30"/>
    <w:rsid w:val="00086983"/>
    <w:rsid w:val="000A4919"/>
    <w:rsid w:val="000B1759"/>
    <w:rsid w:val="000B61AB"/>
    <w:rsid w:val="000C1CF2"/>
    <w:rsid w:val="000C712D"/>
    <w:rsid w:val="000D0934"/>
    <w:rsid w:val="000D634D"/>
    <w:rsid w:val="000D7124"/>
    <w:rsid w:val="000E15F9"/>
    <w:rsid w:val="000E3113"/>
    <w:rsid w:val="000F5A72"/>
    <w:rsid w:val="00103D29"/>
    <w:rsid w:val="00111056"/>
    <w:rsid w:val="00117ED2"/>
    <w:rsid w:val="001223F1"/>
    <w:rsid w:val="00122563"/>
    <w:rsid w:val="001249BF"/>
    <w:rsid w:val="00125DDB"/>
    <w:rsid w:val="0013333D"/>
    <w:rsid w:val="00134238"/>
    <w:rsid w:val="00137A33"/>
    <w:rsid w:val="00146116"/>
    <w:rsid w:val="00151B88"/>
    <w:rsid w:val="00156192"/>
    <w:rsid w:val="00164675"/>
    <w:rsid w:val="00173532"/>
    <w:rsid w:val="001739BE"/>
    <w:rsid w:val="00183CDA"/>
    <w:rsid w:val="0018605F"/>
    <w:rsid w:val="00194994"/>
    <w:rsid w:val="001B4AEE"/>
    <w:rsid w:val="001B5E97"/>
    <w:rsid w:val="001C6E11"/>
    <w:rsid w:val="001D6B06"/>
    <w:rsid w:val="001E6D83"/>
    <w:rsid w:val="001F50E4"/>
    <w:rsid w:val="00200957"/>
    <w:rsid w:val="00202FCC"/>
    <w:rsid w:val="00204F04"/>
    <w:rsid w:val="0020611C"/>
    <w:rsid w:val="002071EB"/>
    <w:rsid w:val="00212091"/>
    <w:rsid w:val="00217AB5"/>
    <w:rsid w:val="00236940"/>
    <w:rsid w:val="00240469"/>
    <w:rsid w:val="00242355"/>
    <w:rsid w:val="00246989"/>
    <w:rsid w:val="00247E86"/>
    <w:rsid w:val="00255C5A"/>
    <w:rsid w:val="00267CB5"/>
    <w:rsid w:val="002776E2"/>
    <w:rsid w:val="00280610"/>
    <w:rsid w:val="002843EF"/>
    <w:rsid w:val="0028466A"/>
    <w:rsid w:val="00292B37"/>
    <w:rsid w:val="0029635B"/>
    <w:rsid w:val="002A790C"/>
    <w:rsid w:val="002B33D6"/>
    <w:rsid w:val="002B40BC"/>
    <w:rsid w:val="002B46FC"/>
    <w:rsid w:val="002C3C76"/>
    <w:rsid w:val="002E3761"/>
    <w:rsid w:val="002F3C24"/>
    <w:rsid w:val="002F7AD5"/>
    <w:rsid w:val="003013EA"/>
    <w:rsid w:val="00304572"/>
    <w:rsid w:val="00307033"/>
    <w:rsid w:val="003242E8"/>
    <w:rsid w:val="00331FCE"/>
    <w:rsid w:val="00334D4D"/>
    <w:rsid w:val="00341627"/>
    <w:rsid w:val="00354265"/>
    <w:rsid w:val="00354AB5"/>
    <w:rsid w:val="003558B4"/>
    <w:rsid w:val="0036171C"/>
    <w:rsid w:val="00362A91"/>
    <w:rsid w:val="003633A6"/>
    <w:rsid w:val="003673BF"/>
    <w:rsid w:val="003748CC"/>
    <w:rsid w:val="003826DA"/>
    <w:rsid w:val="00386590"/>
    <w:rsid w:val="00391EF4"/>
    <w:rsid w:val="003A1DBD"/>
    <w:rsid w:val="003B0C7A"/>
    <w:rsid w:val="003B6F62"/>
    <w:rsid w:val="003C2BD9"/>
    <w:rsid w:val="003C6378"/>
    <w:rsid w:val="003F2EBB"/>
    <w:rsid w:val="003F4B54"/>
    <w:rsid w:val="003F625B"/>
    <w:rsid w:val="00400390"/>
    <w:rsid w:val="00403010"/>
    <w:rsid w:val="0040643F"/>
    <w:rsid w:val="00420129"/>
    <w:rsid w:val="00431528"/>
    <w:rsid w:val="00436E64"/>
    <w:rsid w:val="0047277D"/>
    <w:rsid w:val="00490255"/>
    <w:rsid w:val="004920C0"/>
    <w:rsid w:val="00495F11"/>
    <w:rsid w:val="00496009"/>
    <w:rsid w:val="00497890"/>
    <w:rsid w:val="0049795A"/>
    <w:rsid w:val="004C0F1E"/>
    <w:rsid w:val="004D0A42"/>
    <w:rsid w:val="004E233B"/>
    <w:rsid w:val="004E68EA"/>
    <w:rsid w:val="004F3806"/>
    <w:rsid w:val="004F57DE"/>
    <w:rsid w:val="0050335B"/>
    <w:rsid w:val="00513F4F"/>
    <w:rsid w:val="005166EB"/>
    <w:rsid w:val="00520B8F"/>
    <w:rsid w:val="00522AF5"/>
    <w:rsid w:val="00527548"/>
    <w:rsid w:val="00537E09"/>
    <w:rsid w:val="005449EB"/>
    <w:rsid w:val="005455A7"/>
    <w:rsid w:val="00547CEA"/>
    <w:rsid w:val="00556E6C"/>
    <w:rsid w:val="00561174"/>
    <w:rsid w:val="0056226D"/>
    <w:rsid w:val="005624EE"/>
    <w:rsid w:val="00572DDA"/>
    <w:rsid w:val="00573189"/>
    <w:rsid w:val="005741B1"/>
    <w:rsid w:val="00583574"/>
    <w:rsid w:val="0058718E"/>
    <w:rsid w:val="00593C79"/>
    <w:rsid w:val="00594D3E"/>
    <w:rsid w:val="005A5E47"/>
    <w:rsid w:val="005C056E"/>
    <w:rsid w:val="005C5E49"/>
    <w:rsid w:val="005D33A4"/>
    <w:rsid w:val="005D3888"/>
    <w:rsid w:val="005D75C1"/>
    <w:rsid w:val="005E2BC1"/>
    <w:rsid w:val="005E6FE0"/>
    <w:rsid w:val="005F4A8C"/>
    <w:rsid w:val="00601342"/>
    <w:rsid w:val="0060644D"/>
    <w:rsid w:val="00626984"/>
    <w:rsid w:val="00630CAF"/>
    <w:rsid w:val="00643AFB"/>
    <w:rsid w:val="00675892"/>
    <w:rsid w:val="006837C7"/>
    <w:rsid w:val="00694EA5"/>
    <w:rsid w:val="006C5E1A"/>
    <w:rsid w:val="006D133F"/>
    <w:rsid w:val="006D3178"/>
    <w:rsid w:val="006D77DB"/>
    <w:rsid w:val="006E018F"/>
    <w:rsid w:val="006E3192"/>
    <w:rsid w:val="006E3D8E"/>
    <w:rsid w:val="00702AE2"/>
    <w:rsid w:val="00706121"/>
    <w:rsid w:val="00707E26"/>
    <w:rsid w:val="00711C48"/>
    <w:rsid w:val="00712053"/>
    <w:rsid w:val="00722473"/>
    <w:rsid w:val="00725B50"/>
    <w:rsid w:val="00754F93"/>
    <w:rsid w:val="00757845"/>
    <w:rsid w:val="0078373F"/>
    <w:rsid w:val="00785186"/>
    <w:rsid w:val="007870E0"/>
    <w:rsid w:val="007A24E7"/>
    <w:rsid w:val="007A29E6"/>
    <w:rsid w:val="007A768A"/>
    <w:rsid w:val="007B441B"/>
    <w:rsid w:val="007B6FE7"/>
    <w:rsid w:val="007D52FA"/>
    <w:rsid w:val="007D5536"/>
    <w:rsid w:val="007D7268"/>
    <w:rsid w:val="007E4FAA"/>
    <w:rsid w:val="007E5A1A"/>
    <w:rsid w:val="007E6E26"/>
    <w:rsid w:val="00802648"/>
    <w:rsid w:val="00802C37"/>
    <w:rsid w:val="00803C1E"/>
    <w:rsid w:val="0081609A"/>
    <w:rsid w:val="008237C0"/>
    <w:rsid w:val="0083036E"/>
    <w:rsid w:val="008376D2"/>
    <w:rsid w:val="008567EE"/>
    <w:rsid w:val="00860773"/>
    <w:rsid w:val="00866972"/>
    <w:rsid w:val="00866ED0"/>
    <w:rsid w:val="00867F07"/>
    <w:rsid w:val="0087532D"/>
    <w:rsid w:val="00887F67"/>
    <w:rsid w:val="00890E86"/>
    <w:rsid w:val="008A1B65"/>
    <w:rsid w:val="008A460F"/>
    <w:rsid w:val="008A5A1A"/>
    <w:rsid w:val="008A68BF"/>
    <w:rsid w:val="008B2234"/>
    <w:rsid w:val="008E0BA3"/>
    <w:rsid w:val="008F06C1"/>
    <w:rsid w:val="00901A5F"/>
    <w:rsid w:val="00904FFE"/>
    <w:rsid w:val="00907DCC"/>
    <w:rsid w:val="00921B8A"/>
    <w:rsid w:val="00923DB5"/>
    <w:rsid w:val="00926E35"/>
    <w:rsid w:val="00934F35"/>
    <w:rsid w:val="00934FC6"/>
    <w:rsid w:val="00935382"/>
    <w:rsid w:val="00940049"/>
    <w:rsid w:val="009458BF"/>
    <w:rsid w:val="00946B96"/>
    <w:rsid w:val="00951307"/>
    <w:rsid w:val="00952A90"/>
    <w:rsid w:val="009531A4"/>
    <w:rsid w:val="0095502A"/>
    <w:rsid w:val="00955946"/>
    <w:rsid w:val="00962425"/>
    <w:rsid w:val="009656A6"/>
    <w:rsid w:val="009702B1"/>
    <w:rsid w:val="00973900"/>
    <w:rsid w:val="00986E7D"/>
    <w:rsid w:val="00990063"/>
    <w:rsid w:val="00995A75"/>
    <w:rsid w:val="00997006"/>
    <w:rsid w:val="00997EF1"/>
    <w:rsid w:val="009A181D"/>
    <w:rsid w:val="009A6DED"/>
    <w:rsid w:val="009B45B5"/>
    <w:rsid w:val="009B4833"/>
    <w:rsid w:val="009C4140"/>
    <w:rsid w:val="009E24E1"/>
    <w:rsid w:val="009E5FBB"/>
    <w:rsid w:val="009F65B7"/>
    <w:rsid w:val="00A0094F"/>
    <w:rsid w:val="00A02019"/>
    <w:rsid w:val="00A12256"/>
    <w:rsid w:val="00A13022"/>
    <w:rsid w:val="00A217FD"/>
    <w:rsid w:val="00A400FC"/>
    <w:rsid w:val="00A51DB2"/>
    <w:rsid w:val="00A53040"/>
    <w:rsid w:val="00A55A6B"/>
    <w:rsid w:val="00A639F9"/>
    <w:rsid w:val="00A67070"/>
    <w:rsid w:val="00A71815"/>
    <w:rsid w:val="00A73E29"/>
    <w:rsid w:val="00A743D1"/>
    <w:rsid w:val="00A7693D"/>
    <w:rsid w:val="00A815F4"/>
    <w:rsid w:val="00A830D3"/>
    <w:rsid w:val="00A85BCD"/>
    <w:rsid w:val="00A90FBB"/>
    <w:rsid w:val="00A948A7"/>
    <w:rsid w:val="00AA07F7"/>
    <w:rsid w:val="00AB28A9"/>
    <w:rsid w:val="00AB2B09"/>
    <w:rsid w:val="00AC1D31"/>
    <w:rsid w:val="00AC426F"/>
    <w:rsid w:val="00AD05C3"/>
    <w:rsid w:val="00AE1151"/>
    <w:rsid w:val="00AE5C9D"/>
    <w:rsid w:val="00AF32D7"/>
    <w:rsid w:val="00AF35F2"/>
    <w:rsid w:val="00B0712B"/>
    <w:rsid w:val="00B1244C"/>
    <w:rsid w:val="00B255E3"/>
    <w:rsid w:val="00B25D0A"/>
    <w:rsid w:val="00B41256"/>
    <w:rsid w:val="00B51727"/>
    <w:rsid w:val="00B535A2"/>
    <w:rsid w:val="00B824B2"/>
    <w:rsid w:val="00B87C2D"/>
    <w:rsid w:val="00B93C1D"/>
    <w:rsid w:val="00B948D7"/>
    <w:rsid w:val="00B965AA"/>
    <w:rsid w:val="00B97CC9"/>
    <w:rsid w:val="00BA26C4"/>
    <w:rsid w:val="00BA5B9C"/>
    <w:rsid w:val="00BA5E44"/>
    <w:rsid w:val="00BA6648"/>
    <w:rsid w:val="00BB61B0"/>
    <w:rsid w:val="00BB6AC1"/>
    <w:rsid w:val="00BB70E0"/>
    <w:rsid w:val="00BD1AEB"/>
    <w:rsid w:val="00BD5856"/>
    <w:rsid w:val="00BD7E42"/>
    <w:rsid w:val="00BF5DAC"/>
    <w:rsid w:val="00BF6FC7"/>
    <w:rsid w:val="00C11832"/>
    <w:rsid w:val="00C30C73"/>
    <w:rsid w:val="00C32C32"/>
    <w:rsid w:val="00C32C7C"/>
    <w:rsid w:val="00C35F78"/>
    <w:rsid w:val="00C37F28"/>
    <w:rsid w:val="00C43D18"/>
    <w:rsid w:val="00C46A56"/>
    <w:rsid w:val="00C52EE3"/>
    <w:rsid w:val="00C753C9"/>
    <w:rsid w:val="00C814EE"/>
    <w:rsid w:val="00C8337C"/>
    <w:rsid w:val="00C85060"/>
    <w:rsid w:val="00C94450"/>
    <w:rsid w:val="00CA228C"/>
    <w:rsid w:val="00CA6AC1"/>
    <w:rsid w:val="00CB6231"/>
    <w:rsid w:val="00CC725F"/>
    <w:rsid w:val="00CC7CE4"/>
    <w:rsid w:val="00CE42F9"/>
    <w:rsid w:val="00D13E31"/>
    <w:rsid w:val="00D14A22"/>
    <w:rsid w:val="00D26EFA"/>
    <w:rsid w:val="00D33742"/>
    <w:rsid w:val="00D36ABA"/>
    <w:rsid w:val="00D439BC"/>
    <w:rsid w:val="00D43A39"/>
    <w:rsid w:val="00D46B9C"/>
    <w:rsid w:val="00D479F0"/>
    <w:rsid w:val="00D50B8E"/>
    <w:rsid w:val="00D54514"/>
    <w:rsid w:val="00D71205"/>
    <w:rsid w:val="00D71BB2"/>
    <w:rsid w:val="00D8305E"/>
    <w:rsid w:val="00D91D02"/>
    <w:rsid w:val="00D91FA4"/>
    <w:rsid w:val="00D95F34"/>
    <w:rsid w:val="00DB5503"/>
    <w:rsid w:val="00DB741D"/>
    <w:rsid w:val="00DF7B14"/>
    <w:rsid w:val="00E0562F"/>
    <w:rsid w:val="00E11FB7"/>
    <w:rsid w:val="00E11FCE"/>
    <w:rsid w:val="00E15504"/>
    <w:rsid w:val="00E22666"/>
    <w:rsid w:val="00E246B2"/>
    <w:rsid w:val="00E44040"/>
    <w:rsid w:val="00E55A1A"/>
    <w:rsid w:val="00E56B0C"/>
    <w:rsid w:val="00E641CD"/>
    <w:rsid w:val="00E64254"/>
    <w:rsid w:val="00E70C4F"/>
    <w:rsid w:val="00E7199D"/>
    <w:rsid w:val="00E7293B"/>
    <w:rsid w:val="00E74D3D"/>
    <w:rsid w:val="00E751A7"/>
    <w:rsid w:val="00E91127"/>
    <w:rsid w:val="00EA02CE"/>
    <w:rsid w:val="00EA4A52"/>
    <w:rsid w:val="00EB2E47"/>
    <w:rsid w:val="00EC175C"/>
    <w:rsid w:val="00EC40E9"/>
    <w:rsid w:val="00ED0219"/>
    <w:rsid w:val="00ED496C"/>
    <w:rsid w:val="00EF61D1"/>
    <w:rsid w:val="00F04B6C"/>
    <w:rsid w:val="00F06913"/>
    <w:rsid w:val="00F1069B"/>
    <w:rsid w:val="00F13AE0"/>
    <w:rsid w:val="00F21B22"/>
    <w:rsid w:val="00F242D7"/>
    <w:rsid w:val="00F30A74"/>
    <w:rsid w:val="00F47D80"/>
    <w:rsid w:val="00F5121B"/>
    <w:rsid w:val="00F52EBC"/>
    <w:rsid w:val="00F55F1C"/>
    <w:rsid w:val="00F56D45"/>
    <w:rsid w:val="00F64231"/>
    <w:rsid w:val="00F6729D"/>
    <w:rsid w:val="00F70066"/>
    <w:rsid w:val="00F70A73"/>
    <w:rsid w:val="00F732C8"/>
    <w:rsid w:val="00F92B8B"/>
    <w:rsid w:val="00F9690B"/>
    <w:rsid w:val="00FA45B0"/>
    <w:rsid w:val="00FB2F0A"/>
    <w:rsid w:val="00FB4CE7"/>
    <w:rsid w:val="00FB5425"/>
    <w:rsid w:val="00FB6D0C"/>
    <w:rsid w:val="00FC6EFA"/>
    <w:rsid w:val="00FC7968"/>
    <w:rsid w:val="00FD0953"/>
    <w:rsid w:val="00FE1406"/>
    <w:rsid w:val="00FF5B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035751"/>
  <w15:docId w15:val="{A541E380-B064-4FD2-8D02-1399693A0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B2234"/>
  </w:style>
  <w:style w:type="paragraph" w:styleId="Heading1">
    <w:name w:val="heading 1"/>
    <w:basedOn w:val="Normal"/>
    <w:next w:val="Normal"/>
    <w:qFormat/>
    <w:rsid w:val="007D5536"/>
    <w:pPr>
      <w:keepNext/>
      <w:jc w:val="center"/>
      <w:outlineLvl w:val="0"/>
    </w:pPr>
    <w:rPr>
      <w:b/>
      <w:sz w:val="28"/>
    </w:rPr>
  </w:style>
  <w:style w:type="paragraph" w:styleId="Heading2">
    <w:name w:val="heading 2"/>
    <w:basedOn w:val="Normal"/>
    <w:next w:val="Normal"/>
    <w:qFormat/>
    <w:rsid w:val="007D5536"/>
    <w:pPr>
      <w:keepNext/>
      <w:ind w:right="-720"/>
      <w:outlineLvl w:val="1"/>
    </w:pPr>
    <w:rPr>
      <w:sz w:val="24"/>
    </w:rPr>
  </w:style>
  <w:style w:type="paragraph" w:styleId="Heading3">
    <w:name w:val="heading 3"/>
    <w:basedOn w:val="Normal"/>
    <w:next w:val="Normal"/>
    <w:qFormat/>
    <w:rsid w:val="007D5536"/>
    <w:pPr>
      <w:keepNext/>
      <w:ind w:right="-720"/>
      <w:jc w:val="center"/>
      <w:outlineLvl w:val="2"/>
    </w:pPr>
    <w:rPr>
      <w:sz w:val="24"/>
    </w:rPr>
  </w:style>
  <w:style w:type="paragraph" w:styleId="Heading4">
    <w:name w:val="heading 4"/>
    <w:basedOn w:val="Normal"/>
    <w:next w:val="Normal"/>
    <w:qFormat/>
    <w:rsid w:val="007D5536"/>
    <w:pPr>
      <w:keepNext/>
      <w:outlineLvl w:val="3"/>
    </w:pPr>
    <w:rPr>
      <w:sz w:val="24"/>
      <w:u w:val="single"/>
    </w:rPr>
  </w:style>
  <w:style w:type="paragraph" w:styleId="Heading5">
    <w:name w:val="heading 5"/>
    <w:basedOn w:val="Normal"/>
    <w:next w:val="Normal"/>
    <w:link w:val="Heading5Char"/>
    <w:qFormat/>
    <w:rsid w:val="007D5536"/>
    <w:pPr>
      <w:keepNext/>
      <w:spacing w:before="240"/>
      <w:outlineLvl w:val="4"/>
    </w:pPr>
    <w:rPr>
      <w:b/>
      <w:i/>
      <w:sz w:val="22"/>
    </w:rPr>
  </w:style>
  <w:style w:type="paragraph" w:styleId="Heading6">
    <w:name w:val="heading 6"/>
    <w:basedOn w:val="Normal"/>
    <w:next w:val="Normal"/>
    <w:qFormat/>
    <w:rsid w:val="007D5536"/>
    <w:pPr>
      <w:keepNext/>
      <w:outlineLvl w:val="5"/>
    </w:pPr>
    <w:rPr>
      <w:rFonts w:ascii="Hoefler Text" w:hAnsi="Hoefler Text"/>
      <w:b/>
      <w:i/>
      <w:sz w:val="24"/>
    </w:rPr>
  </w:style>
  <w:style w:type="paragraph" w:styleId="Heading7">
    <w:name w:val="heading 7"/>
    <w:basedOn w:val="Normal"/>
    <w:next w:val="Normal"/>
    <w:qFormat/>
    <w:rsid w:val="007D5536"/>
    <w:pPr>
      <w:keepNext/>
      <w:ind w:right="-720"/>
      <w:jc w:val="center"/>
      <w:outlineLvl w:val="6"/>
    </w:pPr>
    <w:rPr>
      <w:b/>
      <w:sz w:val="28"/>
    </w:rPr>
  </w:style>
  <w:style w:type="paragraph" w:styleId="Heading8">
    <w:name w:val="heading 8"/>
    <w:basedOn w:val="Normal"/>
    <w:next w:val="Normal"/>
    <w:qFormat/>
    <w:rsid w:val="007D5536"/>
    <w:pPr>
      <w:keepNext/>
      <w:spacing w:before="240"/>
      <w:jc w:val="center"/>
      <w:outlineLvl w:val="7"/>
    </w:pPr>
    <w:rPr>
      <w:b/>
      <w:sz w:val="24"/>
      <w:lang w:val="fr-FR"/>
    </w:rPr>
  </w:style>
  <w:style w:type="paragraph" w:styleId="Heading9">
    <w:name w:val="heading 9"/>
    <w:basedOn w:val="Normal"/>
    <w:next w:val="Normal"/>
    <w:link w:val="Heading9Char"/>
    <w:qFormat/>
    <w:rsid w:val="007D5536"/>
    <w:pPr>
      <w:keepNext/>
      <w:spacing w:before="120"/>
      <w:jc w:val="both"/>
      <w:outlineLvl w:val="8"/>
    </w:pPr>
    <w:rPr>
      <w:rFonts w:ascii="Arial Narrow" w:hAnsi="Arial Narrow"/>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7D5536"/>
    <w:pPr>
      <w:keepNext/>
      <w:spacing w:before="240"/>
      <w:jc w:val="center"/>
    </w:pPr>
    <w:rPr>
      <w:rFonts w:ascii="Arial Narrow" w:hAnsi="Arial Narrow"/>
      <w:b/>
      <w:sz w:val="40"/>
    </w:rPr>
  </w:style>
  <w:style w:type="paragraph" w:styleId="BodyText2">
    <w:name w:val="Body Text 2"/>
    <w:basedOn w:val="Normal"/>
    <w:rsid w:val="007D5536"/>
    <w:rPr>
      <w:sz w:val="24"/>
    </w:rPr>
  </w:style>
  <w:style w:type="paragraph" w:styleId="BodyText3">
    <w:name w:val="Body Text 3"/>
    <w:basedOn w:val="Normal"/>
    <w:rsid w:val="007D5536"/>
    <w:pPr>
      <w:ind w:right="-720"/>
    </w:pPr>
    <w:rPr>
      <w:sz w:val="24"/>
    </w:rPr>
  </w:style>
  <w:style w:type="paragraph" w:styleId="BlockText">
    <w:name w:val="Block Text"/>
    <w:basedOn w:val="Normal"/>
    <w:rsid w:val="007D5536"/>
    <w:pPr>
      <w:tabs>
        <w:tab w:val="left" w:pos="-720"/>
      </w:tabs>
      <w:ind w:left="90" w:right="-720"/>
    </w:pPr>
    <w:rPr>
      <w:b/>
      <w:sz w:val="24"/>
    </w:rPr>
  </w:style>
  <w:style w:type="paragraph" w:styleId="Footer">
    <w:name w:val="footer"/>
    <w:basedOn w:val="Normal"/>
    <w:rsid w:val="007D5536"/>
    <w:pPr>
      <w:tabs>
        <w:tab w:val="center" w:pos="4320"/>
        <w:tab w:val="right" w:pos="8640"/>
      </w:tabs>
    </w:pPr>
  </w:style>
  <w:style w:type="character" w:styleId="PageNumber">
    <w:name w:val="page number"/>
    <w:basedOn w:val="DefaultParagraphFont"/>
    <w:rsid w:val="007D5536"/>
  </w:style>
  <w:style w:type="paragraph" w:styleId="BodyTextIndent2">
    <w:name w:val="Body Text Indent 2"/>
    <w:basedOn w:val="Normal"/>
    <w:rsid w:val="007D5536"/>
    <w:pPr>
      <w:spacing w:before="120"/>
      <w:ind w:left="360"/>
      <w:jc w:val="both"/>
    </w:pPr>
    <w:rPr>
      <w:sz w:val="24"/>
    </w:rPr>
  </w:style>
  <w:style w:type="paragraph" w:styleId="BodyTextIndent3">
    <w:name w:val="Body Text Indent 3"/>
    <w:basedOn w:val="Normal"/>
    <w:rsid w:val="007D5536"/>
    <w:pPr>
      <w:spacing w:before="120"/>
      <w:ind w:left="360"/>
      <w:jc w:val="both"/>
    </w:pPr>
    <w:rPr>
      <w:sz w:val="22"/>
    </w:rPr>
  </w:style>
  <w:style w:type="paragraph" w:styleId="Title">
    <w:name w:val="Title"/>
    <w:basedOn w:val="Normal"/>
    <w:qFormat/>
    <w:rsid w:val="007D5536"/>
    <w:pPr>
      <w:ind w:right="-54"/>
      <w:jc w:val="center"/>
    </w:pPr>
    <w:rPr>
      <w:b/>
      <w:sz w:val="28"/>
    </w:rPr>
  </w:style>
  <w:style w:type="character" w:styleId="Hyperlink">
    <w:name w:val="Hyperlink"/>
    <w:basedOn w:val="DefaultParagraphFont"/>
    <w:rsid w:val="00C32C7C"/>
    <w:rPr>
      <w:color w:val="0000FF"/>
      <w:u w:val="single"/>
    </w:rPr>
  </w:style>
  <w:style w:type="character" w:styleId="Strong">
    <w:name w:val="Strong"/>
    <w:basedOn w:val="DefaultParagraphFont"/>
    <w:uiPriority w:val="22"/>
    <w:qFormat/>
    <w:rsid w:val="007870E0"/>
    <w:rPr>
      <w:b/>
      <w:bCs/>
    </w:rPr>
  </w:style>
  <w:style w:type="paragraph" w:styleId="BalloonText">
    <w:name w:val="Balloon Text"/>
    <w:basedOn w:val="Normal"/>
    <w:link w:val="BalloonTextChar"/>
    <w:rsid w:val="00CA228C"/>
    <w:rPr>
      <w:rFonts w:ascii="Tahoma" w:hAnsi="Tahoma" w:cs="Tahoma"/>
      <w:sz w:val="16"/>
      <w:szCs w:val="16"/>
    </w:rPr>
  </w:style>
  <w:style w:type="character" w:customStyle="1" w:styleId="BalloonTextChar">
    <w:name w:val="Balloon Text Char"/>
    <w:basedOn w:val="DefaultParagraphFont"/>
    <w:link w:val="BalloonText"/>
    <w:rsid w:val="00CA228C"/>
    <w:rPr>
      <w:rFonts w:ascii="Tahoma" w:hAnsi="Tahoma" w:cs="Tahoma"/>
      <w:sz w:val="16"/>
      <w:szCs w:val="16"/>
    </w:rPr>
  </w:style>
  <w:style w:type="paragraph" w:styleId="ListParagraph">
    <w:name w:val="List Paragraph"/>
    <w:basedOn w:val="Normal"/>
    <w:uiPriority w:val="34"/>
    <w:qFormat/>
    <w:rsid w:val="00BA5E44"/>
    <w:pPr>
      <w:ind w:left="720"/>
      <w:contextualSpacing/>
    </w:pPr>
  </w:style>
  <w:style w:type="paragraph" w:styleId="BodyText">
    <w:name w:val="Body Text"/>
    <w:basedOn w:val="Normal"/>
    <w:link w:val="BodyTextChar"/>
    <w:rsid w:val="00B25D0A"/>
    <w:pPr>
      <w:spacing w:after="120"/>
    </w:pPr>
  </w:style>
  <w:style w:type="character" w:customStyle="1" w:styleId="BodyTextChar">
    <w:name w:val="Body Text Char"/>
    <w:basedOn w:val="DefaultParagraphFont"/>
    <w:link w:val="BodyText"/>
    <w:rsid w:val="00B25D0A"/>
  </w:style>
  <w:style w:type="paragraph" w:customStyle="1" w:styleId="Default">
    <w:name w:val="Default"/>
    <w:rsid w:val="00240469"/>
    <w:pPr>
      <w:autoSpaceDE w:val="0"/>
      <w:autoSpaceDN w:val="0"/>
      <w:adjustRightInd w:val="0"/>
    </w:pPr>
    <w:rPr>
      <w:rFonts w:ascii="Calibri" w:hAnsi="Calibri" w:cs="Calibri"/>
      <w:color w:val="000000"/>
      <w:sz w:val="24"/>
      <w:szCs w:val="24"/>
    </w:rPr>
  </w:style>
  <w:style w:type="character" w:customStyle="1" w:styleId="Heading9Char">
    <w:name w:val="Heading 9 Char"/>
    <w:basedOn w:val="DefaultParagraphFont"/>
    <w:link w:val="Heading9"/>
    <w:rsid w:val="00986E7D"/>
    <w:rPr>
      <w:rFonts w:ascii="Arial Narrow" w:hAnsi="Arial Narrow"/>
      <w:b/>
      <w:sz w:val="24"/>
    </w:rPr>
  </w:style>
  <w:style w:type="character" w:customStyle="1" w:styleId="Heading5Char">
    <w:name w:val="Heading 5 Char"/>
    <w:basedOn w:val="DefaultParagraphFont"/>
    <w:link w:val="Heading5"/>
    <w:rsid w:val="00362A91"/>
    <w:rPr>
      <w:b/>
      <w:i/>
      <w:sz w:val="22"/>
    </w:rPr>
  </w:style>
  <w:style w:type="table" w:styleId="TableGrid">
    <w:name w:val="Table Grid"/>
    <w:basedOn w:val="TableNormal"/>
    <w:uiPriority w:val="59"/>
    <w:rsid w:val="005E2BC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830D3"/>
    <w:pPr>
      <w:spacing w:after="300"/>
    </w:pPr>
    <w:rPr>
      <w:sz w:val="24"/>
      <w:szCs w:val="24"/>
    </w:rPr>
  </w:style>
  <w:style w:type="character" w:customStyle="1" w:styleId="UnresolvedMention1">
    <w:name w:val="Unresolved Mention1"/>
    <w:basedOn w:val="DefaultParagraphFont"/>
    <w:uiPriority w:val="99"/>
    <w:semiHidden/>
    <w:unhideWhenUsed/>
    <w:rsid w:val="004E233B"/>
    <w:rPr>
      <w:color w:val="605E5C"/>
      <w:shd w:val="clear" w:color="auto" w:fill="E1DFDD"/>
    </w:rPr>
  </w:style>
  <w:style w:type="character" w:styleId="FollowedHyperlink">
    <w:name w:val="FollowedHyperlink"/>
    <w:basedOn w:val="DefaultParagraphFont"/>
    <w:semiHidden/>
    <w:unhideWhenUsed/>
    <w:rsid w:val="00CA6AC1"/>
    <w:rPr>
      <w:color w:val="800080" w:themeColor="followedHyperlink"/>
      <w:u w:val="single"/>
    </w:rPr>
  </w:style>
  <w:style w:type="character" w:styleId="UnresolvedMention">
    <w:name w:val="Unresolved Mention"/>
    <w:basedOn w:val="DefaultParagraphFont"/>
    <w:uiPriority w:val="99"/>
    <w:semiHidden/>
    <w:unhideWhenUsed/>
    <w:rsid w:val="00B0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220467">
      <w:bodyDiv w:val="1"/>
      <w:marLeft w:val="0"/>
      <w:marRight w:val="0"/>
      <w:marTop w:val="0"/>
      <w:marBottom w:val="0"/>
      <w:divBdr>
        <w:top w:val="none" w:sz="0" w:space="0" w:color="auto"/>
        <w:left w:val="none" w:sz="0" w:space="0" w:color="auto"/>
        <w:bottom w:val="none" w:sz="0" w:space="0" w:color="auto"/>
        <w:right w:val="none" w:sz="0" w:space="0" w:color="auto"/>
      </w:divBdr>
    </w:div>
    <w:div w:id="1217008867">
      <w:bodyDiv w:val="1"/>
      <w:marLeft w:val="0"/>
      <w:marRight w:val="0"/>
      <w:marTop w:val="0"/>
      <w:marBottom w:val="0"/>
      <w:divBdr>
        <w:top w:val="none" w:sz="0" w:space="0" w:color="auto"/>
        <w:left w:val="none" w:sz="0" w:space="0" w:color="auto"/>
        <w:bottom w:val="none" w:sz="0" w:space="0" w:color="auto"/>
        <w:right w:val="none" w:sz="0" w:space="0" w:color="auto"/>
      </w:divBdr>
    </w:div>
    <w:div w:id="1276868593">
      <w:bodyDiv w:val="1"/>
      <w:marLeft w:val="0"/>
      <w:marRight w:val="0"/>
      <w:marTop w:val="0"/>
      <w:marBottom w:val="0"/>
      <w:divBdr>
        <w:top w:val="none" w:sz="0" w:space="0" w:color="auto"/>
        <w:left w:val="none" w:sz="0" w:space="0" w:color="auto"/>
        <w:bottom w:val="none" w:sz="0" w:space="0" w:color="auto"/>
        <w:right w:val="none" w:sz="0" w:space="0" w:color="auto"/>
      </w:divBdr>
    </w:div>
    <w:div w:id="1478765538">
      <w:bodyDiv w:val="1"/>
      <w:marLeft w:val="0"/>
      <w:marRight w:val="0"/>
      <w:marTop w:val="0"/>
      <w:marBottom w:val="0"/>
      <w:divBdr>
        <w:top w:val="none" w:sz="0" w:space="0" w:color="auto"/>
        <w:left w:val="none" w:sz="0" w:space="0" w:color="auto"/>
        <w:bottom w:val="none" w:sz="0" w:space="0" w:color="auto"/>
        <w:right w:val="none" w:sz="0" w:space="0" w:color="auto"/>
      </w:divBdr>
    </w:div>
    <w:div w:id="1656035165">
      <w:bodyDiv w:val="1"/>
      <w:marLeft w:val="0"/>
      <w:marRight w:val="0"/>
      <w:marTop w:val="0"/>
      <w:marBottom w:val="0"/>
      <w:divBdr>
        <w:top w:val="none" w:sz="0" w:space="0" w:color="auto"/>
        <w:left w:val="none" w:sz="0" w:space="0" w:color="auto"/>
        <w:bottom w:val="none" w:sz="0" w:space="0" w:color="auto"/>
        <w:right w:val="none" w:sz="0" w:space="0" w:color="auto"/>
      </w:divBdr>
      <w:divsChild>
        <w:div w:id="1858500862">
          <w:marLeft w:val="0"/>
          <w:marRight w:val="0"/>
          <w:marTop w:val="0"/>
          <w:marBottom w:val="0"/>
          <w:divBdr>
            <w:top w:val="none" w:sz="0" w:space="0" w:color="auto"/>
            <w:left w:val="none" w:sz="0" w:space="0" w:color="auto"/>
            <w:bottom w:val="none" w:sz="0" w:space="0" w:color="auto"/>
            <w:right w:val="none" w:sz="0" w:space="0" w:color="auto"/>
          </w:divBdr>
          <w:divsChild>
            <w:div w:id="1488937183">
              <w:marLeft w:val="0"/>
              <w:marRight w:val="0"/>
              <w:marTop w:val="0"/>
              <w:marBottom w:val="0"/>
              <w:divBdr>
                <w:top w:val="none" w:sz="0" w:space="0" w:color="auto"/>
                <w:left w:val="none" w:sz="0" w:space="0" w:color="auto"/>
                <w:bottom w:val="none" w:sz="0" w:space="0" w:color="auto"/>
                <w:right w:val="none" w:sz="0" w:space="0" w:color="auto"/>
              </w:divBdr>
              <w:divsChild>
                <w:div w:id="1999796315">
                  <w:marLeft w:val="0"/>
                  <w:marRight w:val="0"/>
                  <w:marTop w:val="0"/>
                  <w:marBottom w:val="0"/>
                  <w:divBdr>
                    <w:top w:val="none" w:sz="0" w:space="0" w:color="auto"/>
                    <w:left w:val="none" w:sz="0" w:space="0" w:color="auto"/>
                    <w:bottom w:val="none" w:sz="0" w:space="0" w:color="auto"/>
                    <w:right w:val="none" w:sz="0" w:space="0" w:color="auto"/>
                  </w:divBdr>
                  <w:divsChild>
                    <w:div w:id="1001199177">
                      <w:marLeft w:val="0"/>
                      <w:marRight w:val="0"/>
                      <w:marTop w:val="0"/>
                      <w:marBottom w:val="0"/>
                      <w:divBdr>
                        <w:top w:val="none" w:sz="0" w:space="0" w:color="auto"/>
                        <w:left w:val="none" w:sz="0" w:space="0" w:color="auto"/>
                        <w:bottom w:val="none" w:sz="0" w:space="0" w:color="auto"/>
                        <w:right w:val="none" w:sz="0" w:space="0" w:color="auto"/>
                      </w:divBdr>
                      <w:divsChild>
                        <w:div w:id="1028412930">
                          <w:marLeft w:val="0"/>
                          <w:marRight w:val="0"/>
                          <w:marTop w:val="0"/>
                          <w:marBottom w:val="0"/>
                          <w:divBdr>
                            <w:top w:val="none" w:sz="0" w:space="0" w:color="auto"/>
                            <w:left w:val="single" w:sz="6" w:space="0" w:color="DDDDDD"/>
                            <w:bottom w:val="none" w:sz="0" w:space="0" w:color="auto"/>
                            <w:right w:val="none" w:sz="0" w:space="0" w:color="auto"/>
                          </w:divBdr>
                          <w:divsChild>
                            <w:div w:id="80756819">
                              <w:marLeft w:val="-15"/>
                              <w:marRight w:val="0"/>
                              <w:marTop w:val="0"/>
                              <w:marBottom w:val="0"/>
                              <w:divBdr>
                                <w:top w:val="none" w:sz="0" w:space="0" w:color="auto"/>
                                <w:left w:val="single" w:sz="6" w:space="11" w:color="DDDDDD"/>
                                <w:bottom w:val="none" w:sz="0" w:space="0" w:color="auto"/>
                                <w:right w:val="none" w:sz="0" w:space="0" w:color="auto"/>
                              </w:divBdr>
                              <w:divsChild>
                                <w:div w:id="20514919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mailto:Douglas.Adams@mtsu.ed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frank.bailey@mtsu.edu" TargetMode="External"/><Relationship Id="rId7" Type="http://schemas.openxmlformats.org/officeDocument/2006/relationships/endnotes" Target="endnotes.xml"/><Relationship Id="rId12" Type="http://schemas.openxmlformats.org/officeDocument/2006/relationships/hyperlink" Target="mailto:frank.bailey@mtsu.edu" TargetMode="External"/><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mailto:Beth.Bonner@mtsu.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tsu.edu/stuaff/PDF/handbook.pdf"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Tammy.Howell@mtsu.edu" TargetMode="External"/><Relationship Id="rId23" Type="http://schemas.openxmlformats.org/officeDocument/2006/relationships/footer" Target="footer1.xml"/><Relationship Id="rId10" Type="http://schemas.openxmlformats.org/officeDocument/2006/relationships/hyperlink" Target="https://www.aafs.org/" TargetMode="External"/><Relationship Id="rId19" Type="http://schemas.openxmlformats.org/officeDocument/2006/relationships/hyperlink" Target="mailto:Renee.Robbins@mtsu.edu"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mtsu.edu/programs/forensic-science/" TargetMode="External"/><Relationship Id="rId22" Type="http://schemas.openxmlformats.org/officeDocument/2006/relationships/hyperlink" Target="mailto:frank.bailey@mt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5DABF-AC24-FB4D-B881-4D3385D3B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1706</Words>
  <Characters>9727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Introduction</vt:lpstr>
    </vt:vector>
  </TitlesOfParts>
  <Company>MTSU</Company>
  <LinksUpToDate>false</LinksUpToDate>
  <CharactersWithSpaces>11411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relrod</dc:creator>
  <cp:lastModifiedBy>Microsoft Office User</cp:lastModifiedBy>
  <cp:revision>2</cp:revision>
  <cp:lastPrinted>2015-07-29T20:48:00Z</cp:lastPrinted>
  <dcterms:created xsi:type="dcterms:W3CDTF">2021-06-25T20:25:00Z</dcterms:created>
  <dcterms:modified xsi:type="dcterms:W3CDTF">2021-06-25T20:25:00Z</dcterms:modified>
</cp:coreProperties>
</file>