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08BB" w:rsidP="0D0545DD" w:rsidRDefault="001808BB" w14:paraId="41D690BE" w14:textId="77777777">
      <w:pPr>
        <w:pStyle w:val="Default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="001808BB">
        <w:drawing>
          <wp:inline wp14:editId="21F6C850" wp14:anchorId="41D690D6">
            <wp:extent cx="1281476" cy="854317"/>
            <wp:effectExtent l="0" t="0" r="0" b="0"/>
            <wp:docPr id="1" name="Picture 1" descr="C:\Users\lbryant\Desktop\MTSU-Wordmark-PMS300-with-Reg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bce3b09bd1344e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1476" cy="8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8DC64C" w:rsidP="6D1AC3F7" w:rsidRDefault="4B8DC64C" w14:paraId="6E4BA507" w14:textId="3067FDED">
      <w:pPr>
        <w:pStyle w:val="Heading1"/>
        <w:jc w:val="center"/>
        <w:rPr>
          <w:b w:val="1"/>
          <w:bCs w:val="1"/>
          <w:color w:val="0070C0" w:themeColor="text1"/>
        </w:rPr>
      </w:pPr>
      <w:r w:rsidRPr="6D1AC3F7" w:rsidR="6FF5745D">
        <w:rPr>
          <w:b w:val="1"/>
          <w:bCs w:val="1"/>
          <w:color w:val="0070C0"/>
        </w:rPr>
        <w:t xml:space="preserve">Teach-Out Plan for a </w:t>
      </w:r>
      <w:r w:rsidRPr="6D1AC3F7" w:rsidR="0057770B">
        <w:rPr>
          <w:b w:val="1"/>
          <w:bCs w:val="1"/>
          <w:color w:val="0070C0"/>
        </w:rPr>
        <w:t xml:space="preserve">Program </w:t>
      </w:r>
      <w:r w:rsidRPr="6D1AC3F7" w:rsidR="53E5C52F">
        <w:rPr>
          <w:b w:val="1"/>
          <w:bCs w:val="1"/>
          <w:color w:val="0070C0"/>
        </w:rPr>
        <w:t>Method of Delivery</w:t>
      </w:r>
    </w:p>
    <w:p w:rsidR="6D1AC3F7" w:rsidP="6D1AC3F7" w:rsidRDefault="6D1AC3F7" w14:paraId="6EE2801D" w14:textId="61FA30F9">
      <w:pPr>
        <w:pStyle w:val="Normal"/>
      </w:pPr>
    </w:p>
    <w:p w:rsidR="00B321B7" w:rsidP="6D1AC3F7" w:rsidRDefault="00916629" w14:paraId="763CE21C" w14:textId="17B98637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</w:rPr>
      </w:pP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Program</w:t>
      </w:r>
      <w:r w:rsidRPr="6D1AC3F7" w:rsidR="3585DA66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D1AC3F7" w:rsidR="3483BF68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method of delivery</w:t>
      </w:r>
      <w:r w:rsidRPr="6D1AC3F7" w:rsidR="3585DA66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to be </w:t>
      </w:r>
      <w:r w:rsidRPr="6D1AC3F7" w:rsidR="5DFE2A24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closed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  <w:r w:rsidRPr="6D1AC3F7" w:rsidR="1A12458B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>
        <w:br/>
      </w:r>
      <w:r>
        <w:br/>
      </w:r>
      <w:r w:rsidRPr="6D1AC3F7" w:rsidR="407C5DA0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>Select one of the following:</w:t>
      </w:r>
    </w:p>
    <w:p w:rsidR="00B321B7" w:rsidP="6D1AC3F7" w:rsidRDefault="00916629" w14:paraId="3E320DDF" w14:textId="235C2EF3">
      <w:pPr>
        <w:pStyle w:val="Default"/>
        <w:numPr>
          <w:ilvl w:val="1"/>
          <w:numId w:val="45"/>
        </w:numPr>
        <w:rPr>
          <w:b w:val="1"/>
          <w:bCs w:val="1"/>
          <w:color w:val="FF0000"/>
        </w:rPr>
      </w:pPr>
      <w:r w:rsidRPr="6D1AC3F7" w:rsidR="27DD456C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>F</w:t>
      </w:r>
      <w:r w:rsidRPr="6D1AC3F7" w:rsidR="1A12458B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>ace-to-face</w:t>
      </w:r>
      <w:r w:rsidRPr="6D1AC3F7" w:rsidR="0534BC34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 xml:space="preserve"> delivery</w:t>
      </w:r>
    </w:p>
    <w:p w:rsidR="00B321B7" w:rsidP="6D1AC3F7" w:rsidRDefault="00916629" w14:paraId="41D690C2" w14:textId="5B19A33C">
      <w:pPr>
        <w:pStyle w:val="Default"/>
        <w:numPr>
          <w:ilvl w:val="1"/>
          <w:numId w:val="45"/>
        </w:numPr>
        <w:rPr>
          <w:b w:val="1"/>
          <w:bCs w:val="1"/>
          <w:color w:val="FF0000"/>
        </w:rPr>
      </w:pPr>
      <w:r w:rsidRPr="6D1AC3F7" w:rsidR="0534BC34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>D</w:t>
      </w:r>
      <w:r w:rsidRPr="6D1AC3F7" w:rsidR="1A12458B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>istance education</w:t>
      </w:r>
      <w:r w:rsidRPr="6D1AC3F7" w:rsidR="600F8A8F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 xml:space="preserve"> delivery</w:t>
      </w:r>
    </w:p>
    <w:p w:rsidR="00916629" w:rsidP="7B1D7098" w:rsidRDefault="00916629" w14:paraId="41D690C7" w14:textId="6D354911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631829" w:rsidP="7B1D7098" w:rsidRDefault="00631829" w14:paraId="304115F3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6D1AC3F7" w:rsidRDefault="00916629" w14:paraId="05176899" w14:textId="6E7BD86C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FF0000"/>
        </w:rPr>
      </w:pPr>
      <w:r w:rsidRPr="6D1AC3F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Closure date</w:t>
      </w:r>
      <w:r w:rsidRPr="6D1AC3F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D1AC3F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(when </w:t>
      </w:r>
      <w:r w:rsidRPr="6D1AC3F7" w:rsidR="002820B1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new 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students will no longer be admitted to the </w:t>
      </w:r>
      <w:r w:rsidRPr="6D1AC3F7" w:rsidR="1C1D20E7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current program method of delivery</w:t>
      </w:r>
      <w:r w:rsidRPr="6D1AC3F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)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  <w:r w:rsidRPr="6D1AC3F7" w:rsidR="1D8CA998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>
        <w:br/>
      </w:r>
      <w:r>
        <w:br/>
      </w:r>
      <w:r w:rsidRPr="6D1AC3F7" w:rsidR="47754D83">
        <w:rPr>
          <w:rFonts w:ascii="Calibri" w:hAnsi="Calibri" w:eastAsia="" w:cs="" w:asciiTheme="minorAscii" w:hAnsiTheme="minorAscii" w:eastAsiaTheme="minorEastAsia" w:cstheme="minorBidi"/>
          <w:b w:val="0"/>
          <w:bCs w:val="0"/>
          <w:color w:val="FF0000"/>
        </w:rPr>
        <w:t>Select one of the following:</w:t>
      </w:r>
    </w:p>
    <w:p w:rsidR="00916629" w:rsidP="6D1AC3F7" w:rsidRDefault="00916629" w14:paraId="4A43ADE1" w14:textId="674F5F69">
      <w:pPr>
        <w:pStyle w:val="Default"/>
        <w:numPr>
          <w:ilvl w:val="1"/>
          <w:numId w:val="45"/>
        </w:numPr>
        <w:rPr>
          <w:b w:val="1"/>
          <w:bCs w:val="1"/>
          <w:color w:val="FF0000"/>
        </w:rPr>
      </w:pPr>
      <w:r w:rsidRPr="6D1AC3F7" w:rsidR="1B137971">
        <w:rPr>
          <w:rFonts w:ascii="Calibri" w:hAnsi="Calibri" w:eastAsia="" w:cs="" w:asciiTheme="minorAscii" w:hAnsiTheme="minorAscii" w:eastAsiaTheme="minorEastAsia" w:cstheme="minorBidi"/>
          <w:color w:val="FF0000"/>
        </w:rPr>
        <w:t>January 1, 202X for c</w:t>
      </w:r>
      <w:r w:rsidRPr="6D1AC3F7" w:rsidR="27974E17">
        <w:rPr>
          <w:rFonts w:ascii="Calibri" w:hAnsi="Calibri" w:eastAsia="" w:cs="" w:asciiTheme="minorAscii" w:hAnsiTheme="minorAscii" w:eastAsiaTheme="minorEastAsia" w:cstheme="minorBidi"/>
          <w:color w:val="FF0000"/>
        </w:rPr>
        <w:t>losures</w:t>
      </w:r>
      <w:r w:rsidRPr="6D1AC3F7" w:rsidR="1B137971">
        <w:rPr>
          <w:rFonts w:ascii="Calibri" w:hAnsi="Calibri" w:eastAsia="" w:cs="" w:asciiTheme="minorAscii" w:hAnsiTheme="minorAscii" w:eastAsiaTheme="minorEastAsia" w:cstheme="minorBidi"/>
          <w:color w:val="FF0000"/>
        </w:rPr>
        <w:t xml:space="preserve"> effective </w:t>
      </w:r>
      <w:r w:rsidRPr="6D1AC3F7" w:rsidR="37F980FE">
        <w:rPr>
          <w:rFonts w:ascii="Calibri" w:hAnsi="Calibri" w:eastAsia="" w:cs="" w:asciiTheme="minorAscii" w:hAnsiTheme="minorAscii" w:eastAsiaTheme="minorEastAsia" w:cstheme="minorBidi"/>
          <w:color w:val="FF0000"/>
        </w:rPr>
        <w:t>spring term</w:t>
      </w:r>
      <w:r w:rsidRPr="6D1AC3F7" w:rsidR="79ECF573">
        <w:rPr>
          <w:rFonts w:ascii="Calibri" w:hAnsi="Calibri" w:eastAsia="" w:cs="" w:asciiTheme="minorAscii" w:hAnsiTheme="minorAscii" w:eastAsiaTheme="minorEastAsia" w:cstheme="minorBidi"/>
          <w:color w:val="FF0000"/>
        </w:rPr>
        <w:t xml:space="preserve"> (must submit before June 30 of previous year)</w:t>
      </w:r>
    </w:p>
    <w:p w:rsidR="00916629" w:rsidP="6D1AC3F7" w:rsidRDefault="00916629" w14:paraId="6DCEAA03" w14:textId="592B3966">
      <w:pPr>
        <w:pStyle w:val="Default"/>
        <w:numPr>
          <w:ilvl w:val="1"/>
          <w:numId w:val="45"/>
        </w:numPr>
        <w:rPr>
          <w:b w:val="1"/>
          <w:bCs w:val="1"/>
          <w:color w:val="FF0000"/>
        </w:rPr>
      </w:pPr>
      <w:r w:rsidRPr="6D1AC3F7" w:rsidR="0A6A1FC4">
        <w:rPr>
          <w:rFonts w:ascii="Calibri" w:hAnsi="Calibri" w:eastAsia="" w:cs="" w:asciiTheme="minorAscii" w:hAnsiTheme="minorAscii" w:eastAsiaTheme="minorEastAsia" w:cstheme="minorBidi"/>
          <w:color w:val="FF0000"/>
        </w:rPr>
        <w:t>May 1, 202X for c</w:t>
      </w:r>
      <w:r w:rsidRPr="6D1AC3F7" w:rsidR="6FA080C4">
        <w:rPr>
          <w:rFonts w:ascii="Calibri" w:hAnsi="Calibri" w:eastAsia="" w:cs="" w:asciiTheme="minorAscii" w:hAnsiTheme="minorAscii" w:eastAsiaTheme="minorEastAsia" w:cstheme="minorBidi"/>
          <w:color w:val="FF0000"/>
        </w:rPr>
        <w:t>losur</w:t>
      </w:r>
      <w:r w:rsidRPr="6D1AC3F7" w:rsidR="0A6A1FC4">
        <w:rPr>
          <w:rFonts w:ascii="Calibri" w:hAnsi="Calibri" w:eastAsia="" w:cs="" w:asciiTheme="minorAscii" w:hAnsiTheme="minorAscii" w:eastAsiaTheme="minorEastAsia" w:cstheme="minorBidi"/>
          <w:color w:val="FF0000"/>
        </w:rPr>
        <w:t>es effective summer term</w:t>
      </w:r>
      <w:r w:rsidRPr="6D1AC3F7" w:rsidR="19185C5C">
        <w:rPr>
          <w:rFonts w:ascii="Calibri" w:hAnsi="Calibri" w:eastAsia="" w:cs="" w:asciiTheme="minorAscii" w:hAnsiTheme="minorAscii" w:eastAsiaTheme="minorEastAsia" w:cstheme="minorBidi"/>
          <w:color w:val="FF0000"/>
        </w:rPr>
        <w:t xml:space="preserve"> (must submit before June 30 of previous year)</w:t>
      </w:r>
    </w:p>
    <w:p w:rsidR="00916629" w:rsidP="6D1AC3F7" w:rsidRDefault="00916629" w14:paraId="41D690C9" w14:textId="07B29ACD">
      <w:pPr>
        <w:pStyle w:val="Default"/>
        <w:numPr>
          <w:ilvl w:val="1"/>
          <w:numId w:val="45"/>
        </w:numPr>
        <w:rPr>
          <w:b w:val="1"/>
          <w:bCs w:val="1"/>
          <w:color w:val="FF0000"/>
        </w:rPr>
      </w:pPr>
      <w:r w:rsidRPr="6D1AC3F7" w:rsidR="6070CD78">
        <w:rPr>
          <w:rFonts w:ascii="Calibri" w:hAnsi="Calibri" w:eastAsia="" w:cs="" w:asciiTheme="minorAscii" w:hAnsiTheme="minorAscii" w:eastAsiaTheme="minorEastAsia" w:cstheme="minorBidi"/>
          <w:color w:val="FF0000"/>
        </w:rPr>
        <w:t>August 1, 202X for c</w:t>
      </w:r>
      <w:r w:rsidRPr="6D1AC3F7" w:rsidR="1928F2AC">
        <w:rPr>
          <w:rFonts w:ascii="Calibri" w:hAnsi="Calibri" w:eastAsia="" w:cs="" w:asciiTheme="minorAscii" w:hAnsiTheme="minorAscii" w:eastAsiaTheme="minorEastAsia" w:cstheme="minorBidi"/>
          <w:color w:val="FF0000"/>
        </w:rPr>
        <w:t>losures</w:t>
      </w:r>
      <w:r w:rsidRPr="6D1AC3F7" w:rsidR="6070CD78">
        <w:rPr>
          <w:rFonts w:ascii="Calibri" w:hAnsi="Calibri" w:eastAsia="" w:cs="" w:asciiTheme="minorAscii" w:hAnsiTheme="minorAscii" w:eastAsiaTheme="minorEastAsia" w:cstheme="minorBidi"/>
          <w:color w:val="FF0000"/>
        </w:rPr>
        <w:t xml:space="preserve"> effective fall term</w:t>
      </w:r>
      <w:r w:rsidRPr="6D1AC3F7" w:rsidR="1378B2AB">
        <w:rPr>
          <w:rFonts w:ascii="Calibri" w:hAnsi="Calibri" w:eastAsia="" w:cs="" w:asciiTheme="minorAscii" w:hAnsiTheme="minorAscii" w:eastAsiaTheme="minorEastAsia" w:cstheme="minorBidi"/>
          <w:color w:val="FF0000"/>
        </w:rPr>
        <w:t xml:space="preserve"> (must submit before December 31 of previous year)</w:t>
      </w:r>
    </w:p>
    <w:p w:rsidR="00631829" w:rsidP="7B1D7098" w:rsidRDefault="00631829" w14:paraId="65E60A5D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1ABCC58F" w:rsidRDefault="002308F9" w14:paraId="41D690CA" w14:textId="0D8E590F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6D1AC3F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</w:t>
      </w:r>
      <w:r w:rsidRPr="6D1AC3F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nation of</w:t>
      </w:r>
      <w:r w:rsidRPr="6D1AC3F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D1AC3F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how the affected parties - 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students, faculty, and staff</w:t>
      </w:r>
      <w:r w:rsidRPr="6D1AC3F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– will be informed of the impending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6D1AC3F7" w:rsidR="398964B4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closure of the current </w:t>
      </w:r>
      <w:r w:rsidRPr="6D1AC3F7" w:rsidR="2343479D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program </w:t>
      </w:r>
      <w:r w:rsidRPr="6D1AC3F7" w:rsidR="6853D18C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method of delivery</w:t>
      </w:r>
      <w:r w:rsidRPr="6D1AC3F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="008726CD" w:rsidP="7B1D7098" w:rsidRDefault="008726CD" w14:paraId="41D690CE" w14:textId="452876DD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="00631829" w:rsidP="7B1D7098" w:rsidRDefault="00631829" w14:paraId="3C64D766" w14:textId="77777777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="00916629" w:rsidP="1ABCC58F" w:rsidRDefault="00631829" w14:paraId="41D690CF" w14:textId="20347746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Explana</w:t>
      </w: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tion of how all affected students will be helped to complete their programs of study with minimal disruption or additional costs:</w:t>
      </w:r>
    </w:p>
    <w:p w:rsidR="00916629" w:rsidP="7B1D7098" w:rsidRDefault="00916629" w14:paraId="41D690D1" w14:textId="03A8391A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631829" w:rsidP="7B1D7098" w:rsidRDefault="00631829" w14:paraId="67A35423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2308F9" w:rsidP="1ABCC58F" w:rsidRDefault="002308F9" w14:paraId="3D8A4AC6" w14:textId="1A215B70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0D0545DD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</w:t>
      </w: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nation of</w:t>
      </w:r>
      <w:r w:rsidRPr="0D0545DD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whether students subject to the teach-out plan will incur any </w:t>
      </w:r>
      <w:r w:rsidRPr="0D0545DD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additional charges or other expenses because of the teach-out and</w:t>
      </w: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, if so,</w:t>
      </w:r>
      <w:r w:rsidRPr="0D0545DD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how they will be notified: </w:t>
      </w:r>
    </w:p>
    <w:p w:rsidR="002308F9" w:rsidP="7B1D7098" w:rsidRDefault="002308F9" w14:paraId="5E45E978" w14:textId="7FDFBDAB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Pr="002308F9" w:rsidR="00631829" w:rsidP="7B1D7098" w:rsidRDefault="00631829" w14:paraId="457C4C19" w14:textId="77777777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Pr="00631829" w:rsidR="00916629" w:rsidP="1ABCC58F" w:rsidRDefault="00631829" w14:paraId="41D690D3" w14:textId="62851AA9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Copies of signed</w:t>
      </w:r>
      <w:r w:rsidRPr="0D0545DD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teach-out agreements with other institutions, if applicable</w:t>
      </w: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="00631829" w:rsidP="7B1D7098" w:rsidRDefault="00631829" w14:paraId="6AA6B3FE" w14:textId="189EA0A6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37129F" w:rsidP="7B1D7098" w:rsidRDefault="0037129F" w14:paraId="1885BDE6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1ABCC58F" w:rsidRDefault="00916629" w14:paraId="41D690D4" w14:textId="0E2ABCEE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0D0545DD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Descri</w:t>
      </w:r>
      <w:r w:rsidRPr="0D0545DD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ption of how faculty and staff will be redeployed or helped to find new employment</w:t>
      </w:r>
      <w:r w:rsidRPr="0D0545DD" w:rsidR="0037129F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Pr="002820B1" w:rsidR="00916629" w:rsidP="7B1D7098" w:rsidRDefault="00916629" w14:paraId="41D690D5" w14:textId="494A6765">
      <w:pPr>
        <w:pStyle w:val="Default"/>
        <w:ind w:left="360"/>
        <w:rPr>
          <w:rFonts w:asciiTheme="minorHAnsi" w:hAnsiTheme="minorHAnsi" w:eastAsiaTheme="minorEastAsia" w:cstheme="minorBidi"/>
        </w:rPr>
      </w:pPr>
    </w:p>
    <w:sectPr w:rsidRPr="002820B1" w:rsidR="00916629" w:rsidSect="00654115">
      <w:headerReference w:type="default" r:id="rId11"/>
      <w:footerReference w:type="default" r:id="rId12"/>
      <w:pgSz w:w="12240" w:h="16340" w:orient="portrait"/>
      <w:pgMar w:top="1440" w:right="1440" w:bottom="1440" w:left="144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013" w:rsidP="00D717A7" w:rsidRDefault="00095013" w14:paraId="10E07604" w14:textId="77777777">
      <w:pPr>
        <w:spacing w:after="0" w:line="240" w:lineRule="auto"/>
      </w:pPr>
      <w:r>
        <w:separator/>
      </w:r>
    </w:p>
  </w:endnote>
  <w:endnote w:type="continuationSeparator" w:id="0">
    <w:p w:rsidR="00095013" w:rsidP="00D717A7" w:rsidRDefault="00095013" w14:paraId="68FB45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433" w:rsidRDefault="00757433" w14:paraId="41D690D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433" w:rsidRDefault="00757433" w14:paraId="41D690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013" w:rsidP="00D717A7" w:rsidRDefault="00095013" w14:paraId="23F325A3" w14:textId="77777777">
      <w:pPr>
        <w:spacing w:after="0" w:line="240" w:lineRule="auto"/>
      </w:pPr>
      <w:r>
        <w:separator/>
      </w:r>
    </w:p>
  </w:footnote>
  <w:footnote w:type="continuationSeparator" w:id="0">
    <w:p w:rsidR="00095013" w:rsidP="00D717A7" w:rsidRDefault="00095013" w14:paraId="530CF4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433" w:rsidP="001808BB" w:rsidRDefault="00757433" w14:paraId="41D690DC" w14:textId="77777777">
    <w:pPr>
      <w:pStyle w:val="Header"/>
    </w:pPr>
  </w:p>
  <w:p w:rsidR="00757433" w:rsidRDefault="00757433" w14:paraId="41D690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46A"/>
    <w:multiLevelType w:val="multilevel"/>
    <w:tmpl w:val="8A2C406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E709F0"/>
    <w:multiLevelType w:val="hybridMultilevel"/>
    <w:tmpl w:val="E9C249FC"/>
    <w:lvl w:ilvl="0" w:tplc="31A62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13388C"/>
    <w:multiLevelType w:val="multilevel"/>
    <w:tmpl w:val="93D242F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A4D5509"/>
    <w:multiLevelType w:val="hybridMultilevel"/>
    <w:tmpl w:val="558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025EF5"/>
    <w:multiLevelType w:val="hybridMultilevel"/>
    <w:tmpl w:val="3C6A2B5E"/>
    <w:lvl w:ilvl="0" w:tplc="88E8B0E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0FF"/>
    <w:multiLevelType w:val="multilevel"/>
    <w:tmpl w:val="F84AC36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EE63D68"/>
    <w:multiLevelType w:val="multilevel"/>
    <w:tmpl w:val="77F6A5C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0BC2970"/>
    <w:multiLevelType w:val="multilevel"/>
    <w:tmpl w:val="3A26131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2870943"/>
    <w:multiLevelType w:val="multilevel"/>
    <w:tmpl w:val="4B3238B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40A7960"/>
    <w:multiLevelType w:val="multilevel"/>
    <w:tmpl w:val="DFA20BB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4954532"/>
    <w:multiLevelType w:val="multilevel"/>
    <w:tmpl w:val="F170FF6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51F6E67"/>
    <w:multiLevelType w:val="multilevel"/>
    <w:tmpl w:val="2854750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55D39DB"/>
    <w:multiLevelType w:val="multilevel"/>
    <w:tmpl w:val="C278F40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5DC529A"/>
    <w:multiLevelType w:val="multilevel"/>
    <w:tmpl w:val="F8DE182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9AD41A2"/>
    <w:multiLevelType w:val="multilevel"/>
    <w:tmpl w:val="5C2C617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B751E71"/>
    <w:multiLevelType w:val="multilevel"/>
    <w:tmpl w:val="C2F2579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CFB0D8E"/>
    <w:multiLevelType w:val="hybridMultilevel"/>
    <w:tmpl w:val="12021BC0"/>
    <w:lvl w:ilvl="0" w:tplc="88E8B0E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C072C8"/>
    <w:multiLevelType w:val="multilevel"/>
    <w:tmpl w:val="C11CF84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1B25EE8"/>
    <w:multiLevelType w:val="hybridMultilevel"/>
    <w:tmpl w:val="719CD3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239224E"/>
    <w:multiLevelType w:val="hybridMultilevel"/>
    <w:tmpl w:val="73D2D1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7545B"/>
    <w:multiLevelType w:val="hybridMultilevel"/>
    <w:tmpl w:val="BBDA3B44"/>
    <w:lvl w:ilvl="0" w:tplc="235618A8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87DFF"/>
    <w:multiLevelType w:val="multilevel"/>
    <w:tmpl w:val="CB3AF00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39E73BB"/>
    <w:multiLevelType w:val="multilevel"/>
    <w:tmpl w:val="67E0530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3A56D66"/>
    <w:multiLevelType w:val="multilevel"/>
    <w:tmpl w:val="DBDABFC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34F67A81"/>
    <w:multiLevelType w:val="multilevel"/>
    <w:tmpl w:val="BA3AE10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370D38D6"/>
    <w:multiLevelType w:val="multilevel"/>
    <w:tmpl w:val="E98E979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44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88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9512554"/>
    <w:multiLevelType w:val="hybridMultilevel"/>
    <w:tmpl w:val="7D9644FC"/>
    <w:lvl w:ilvl="0" w:tplc="777A28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3B9B77CC"/>
    <w:multiLevelType w:val="multilevel"/>
    <w:tmpl w:val="42485238"/>
    <w:lvl w:ilvl="0">
      <w:start w:val="1"/>
      <w:numFmt w:val="bullet"/>
      <w:lvlText w:val=""/>
      <w:lvlJc w:val="left"/>
      <w:pPr>
        <w:tabs>
          <w:tab w:val="num" w:pos="180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3CCC1CE3"/>
    <w:multiLevelType w:val="multilevel"/>
    <w:tmpl w:val="57D0552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3D4E1661"/>
    <w:multiLevelType w:val="multilevel"/>
    <w:tmpl w:val="5518E54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44263B8F"/>
    <w:multiLevelType w:val="multilevel"/>
    <w:tmpl w:val="BBF42B1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98D7865"/>
    <w:multiLevelType w:val="multilevel"/>
    <w:tmpl w:val="63F639B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4B442618"/>
    <w:multiLevelType w:val="multilevel"/>
    <w:tmpl w:val="6F1CEBCE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4EDD38DE"/>
    <w:multiLevelType w:val="multilevel"/>
    <w:tmpl w:val="9B082B8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4F9E3548"/>
    <w:multiLevelType w:val="multilevel"/>
    <w:tmpl w:val="DAD472C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568492C"/>
    <w:multiLevelType w:val="multilevel"/>
    <w:tmpl w:val="DEDAD82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5F8412C"/>
    <w:multiLevelType w:val="hybridMultilevel"/>
    <w:tmpl w:val="E27C4B5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58CC4690"/>
    <w:multiLevelType w:val="multilevel"/>
    <w:tmpl w:val="8F286C4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594F7C49"/>
    <w:multiLevelType w:val="multilevel"/>
    <w:tmpl w:val="0E3C6C50"/>
    <w:lvl w:ilvl="0">
      <w:start w:val="1"/>
      <w:numFmt w:val="bullet"/>
      <w:lvlText w:val=""/>
      <w:lvlJc w:val="left"/>
      <w:pPr>
        <w:tabs>
          <w:tab w:val="num" w:pos="324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5AF5450A"/>
    <w:multiLevelType w:val="multilevel"/>
    <w:tmpl w:val="AB58E66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5DB40621"/>
    <w:multiLevelType w:val="multilevel"/>
    <w:tmpl w:val="95A0836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3992637"/>
    <w:multiLevelType w:val="multilevel"/>
    <w:tmpl w:val="4C7A43A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72D7597"/>
    <w:multiLevelType w:val="multilevel"/>
    <w:tmpl w:val="1388C9D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6C9C5955"/>
    <w:multiLevelType w:val="multilevel"/>
    <w:tmpl w:val="41B2C03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1F05926"/>
    <w:multiLevelType w:val="multilevel"/>
    <w:tmpl w:val="D060762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4216461"/>
    <w:multiLevelType w:val="hybridMultilevel"/>
    <w:tmpl w:val="553C2F2A"/>
    <w:lvl w:ilvl="0" w:tplc="777A28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473A2E"/>
    <w:multiLevelType w:val="multilevel"/>
    <w:tmpl w:val="50622D9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FA649E3"/>
    <w:multiLevelType w:val="hybridMultilevel"/>
    <w:tmpl w:val="E84EBA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17"/>
  </w:num>
  <w:num w:numId="3">
    <w:abstractNumId w:val="25"/>
  </w:num>
  <w:num w:numId="4">
    <w:abstractNumId w:val="35"/>
  </w:num>
  <w:num w:numId="5">
    <w:abstractNumId w:val="38"/>
  </w:num>
  <w:num w:numId="6">
    <w:abstractNumId w:val="28"/>
  </w:num>
  <w:num w:numId="7">
    <w:abstractNumId w:val="31"/>
  </w:num>
  <w:num w:numId="8">
    <w:abstractNumId w:val="5"/>
  </w:num>
  <w:num w:numId="9">
    <w:abstractNumId w:val="2"/>
  </w:num>
  <w:num w:numId="10">
    <w:abstractNumId w:val="30"/>
  </w:num>
  <w:num w:numId="11">
    <w:abstractNumId w:val="21"/>
  </w:num>
  <w:num w:numId="12">
    <w:abstractNumId w:val="0"/>
  </w:num>
  <w:num w:numId="13">
    <w:abstractNumId w:val="8"/>
  </w:num>
  <w:num w:numId="14">
    <w:abstractNumId w:val="34"/>
  </w:num>
  <w:num w:numId="15">
    <w:abstractNumId w:val="43"/>
  </w:num>
  <w:num w:numId="16">
    <w:abstractNumId w:val="37"/>
  </w:num>
  <w:num w:numId="17">
    <w:abstractNumId w:val="22"/>
  </w:num>
  <w:num w:numId="18">
    <w:abstractNumId w:val="9"/>
  </w:num>
  <w:num w:numId="19">
    <w:abstractNumId w:val="33"/>
  </w:num>
  <w:num w:numId="20">
    <w:abstractNumId w:val="44"/>
  </w:num>
  <w:num w:numId="21">
    <w:abstractNumId w:val="14"/>
  </w:num>
  <w:num w:numId="22">
    <w:abstractNumId w:val="6"/>
  </w:num>
  <w:num w:numId="23">
    <w:abstractNumId w:val="7"/>
  </w:num>
  <w:num w:numId="24">
    <w:abstractNumId w:val="41"/>
  </w:num>
  <w:num w:numId="25">
    <w:abstractNumId w:val="10"/>
  </w:num>
  <w:num w:numId="26">
    <w:abstractNumId w:val="11"/>
  </w:num>
  <w:num w:numId="27">
    <w:abstractNumId w:val="13"/>
  </w:num>
  <w:num w:numId="28">
    <w:abstractNumId w:val="40"/>
  </w:num>
  <w:num w:numId="29">
    <w:abstractNumId w:val="12"/>
  </w:num>
  <w:num w:numId="30">
    <w:abstractNumId w:val="42"/>
  </w:num>
  <w:num w:numId="31">
    <w:abstractNumId w:val="29"/>
  </w:num>
  <w:num w:numId="32">
    <w:abstractNumId w:val="23"/>
  </w:num>
  <w:num w:numId="33">
    <w:abstractNumId w:val="24"/>
  </w:num>
  <w:num w:numId="34">
    <w:abstractNumId w:val="15"/>
  </w:num>
  <w:num w:numId="35">
    <w:abstractNumId w:val="46"/>
  </w:num>
  <w:num w:numId="36">
    <w:abstractNumId w:val="32"/>
  </w:num>
  <w:num w:numId="37">
    <w:abstractNumId w:val="39"/>
  </w:num>
  <w:num w:numId="38">
    <w:abstractNumId w:val="16"/>
  </w:num>
  <w:num w:numId="39">
    <w:abstractNumId w:val="4"/>
  </w:num>
  <w:num w:numId="40">
    <w:abstractNumId w:val="18"/>
  </w:num>
  <w:num w:numId="41">
    <w:abstractNumId w:val="3"/>
  </w:num>
  <w:num w:numId="42">
    <w:abstractNumId w:val="45"/>
  </w:num>
  <w:num w:numId="43">
    <w:abstractNumId w:val="26"/>
  </w:num>
  <w:num w:numId="44">
    <w:abstractNumId w:val="36"/>
  </w:num>
  <w:num w:numId="45">
    <w:abstractNumId w:val="19"/>
  </w:num>
  <w:num w:numId="46">
    <w:abstractNumId w:val="20"/>
  </w:num>
  <w:num w:numId="47">
    <w:abstractNumId w:val="47"/>
  </w:num>
  <w:num w:numId="48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E1"/>
    <w:rsid w:val="000329B4"/>
    <w:rsid w:val="00047F2E"/>
    <w:rsid w:val="00087E50"/>
    <w:rsid w:val="00095013"/>
    <w:rsid w:val="000E24CE"/>
    <w:rsid w:val="0011628E"/>
    <w:rsid w:val="00144C03"/>
    <w:rsid w:val="00147956"/>
    <w:rsid w:val="00167BB8"/>
    <w:rsid w:val="001808BB"/>
    <w:rsid w:val="001921D4"/>
    <w:rsid w:val="001D6EE1"/>
    <w:rsid w:val="001F7EFB"/>
    <w:rsid w:val="00216F87"/>
    <w:rsid w:val="00222FBE"/>
    <w:rsid w:val="002308F9"/>
    <w:rsid w:val="00233A81"/>
    <w:rsid w:val="00265E53"/>
    <w:rsid w:val="002820B1"/>
    <w:rsid w:val="002F4EDF"/>
    <w:rsid w:val="00337665"/>
    <w:rsid w:val="0037129F"/>
    <w:rsid w:val="00380C16"/>
    <w:rsid w:val="00463A0C"/>
    <w:rsid w:val="0047412A"/>
    <w:rsid w:val="00491ADD"/>
    <w:rsid w:val="004B0A9A"/>
    <w:rsid w:val="0057244F"/>
    <w:rsid w:val="0057770B"/>
    <w:rsid w:val="005C00CA"/>
    <w:rsid w:val="00631829"/>
    <w:rsid w:val="00631AC9"/>
    <w:rsid w:val="00654115"/>
    <w:rsid w:val="006636AC"/>
    <w:rsid w:val="006655B2"/>
    <w:rsid w:val="00731820"/>
    <w:rsid w:val="00747303"/>
    <w:rsid w:val="00757433"/>
    <w:rsid w:val="007D0715"/>
    <w:rsid w:val="007D7348"/>
    <w:rsid w:val="008369EE"/>
    <w:rsid w:val="0086523E"/>
    <w:rsid w:val="008726CD"/>
    <w:rsid w:val="008E5823"/>
    <w:rsid w:val="00916629"/>
    <w:rsid w:val="009A27C1"/>
    <w:rsid w:val="009B4CD4"/>
    <w:rsid w:val="00A22150"/>
    <w:rsid w:val="00A652FF"/>
    <w:rsid w:val="00AA099A"/>
    <w:rsid w:val="00AA20A6"/>
    <w:rsid w:val="00AB59B1"/>
    <w:rsid w:val="00AC1FA2"/>
    <w:rsid w:val="00B321B7"/>
    <w:rsid w:val="00B8076F"/>
    <w:rsid w:val="00BA5966"/>
    <w:rsid w:val="00BC4999"/>
    <w:rsid w:val="00C51F2B"/>
    <w:rsid w:val="00CC49ED"/>
    <w:rsid w:val="00CE4768"/>
    <w:rsid w:val="00D05141"/>
    <w:rsid w:val="00D07836"/>
    <w:rsid w:val="00D717A7"/>
    <w:rsid w:val="00D738D2"/>
    <w:rsid w:val="00D97218"/>
    <w:rsid w:val="00DB5937"/>
    <w:rsid w:val="00DD21E3"/>
    <w:rsid w:val="00E01BE4"/>
    <w:rsid w:val="00E14287"/>
    <w:rsid w:val="00EA1E65"/>
    <w:rsid w:val="00EB6F95"/>
    <w:rsid w:val="00EF50E4"/>
    <w:rsid w:val="00F016DB"/>
    <w:rsid w:val="00F01D23"/>
    <w:rsid w:val="00F36833"/>
    <w:rsid w:val="00F47A54"/>
    <w:rsid w:val="00F80225"/>
    <w:rsid w:val="00F91721"/>
    <w:rsid w:val="00FA15F8"/>
    <w:rsid w:val="00FA22C0"/>
    <w:rsid w:val="00FF5111"/>
    <w:rsid w:val="0534BC34"/>
    <w:rsid w:val="0A6A1FC4"/>
    <w:rsid w:val="0A9D2160"/>
    <w:rsid w:val="0CD7524A"/>
    <w:rsid w:val="0D0545DD"/>
    <w:rsid w:val="0E7322AB"/>
    <w:rsid w:val="12EBD449"/>
    <w:rsid w:val="1378B2AB"/>
    <w:rsid w:val="17057232"/>
    <w:rsid w:val="19185C5C"/>
    <w:rsid w:val="1928F2AC"/>
    <w:rsid w:val="1A12458B"/>
    <w:rsid w:val="1ABCC58F"/>
    <w:rsid w:val="1B137971"/>
    <w:rsid w:val="1C1D20E7"/>
    <w:rsid w:val="1D8CA998"/>
    <w:rsid w:val="1F63E10B"/>
    <w:rsid w:val="1FF67FAF"/>
    <w:rsid w:val="229B81CD"/>
    <w:rsid w:val="2343479D"/>
    <w:rsid w:val="25E2499B"/>
    <w:rsid w:val="27974E17"/>
    <w:rsid w:val="27DD456C"/>
    <w:rsid w:val="29843998"/>
    <w:rsid w:val="29EF0ACC"/>
    <w:rsid w:val="3483BF68"/>
    <w:rsid w:val="3585DA66"/>
    <w:rsid w:val="37F980FE"/>
    <w:rsid w:val="398964B4"/>
    <w:rsid w:val="3A8E2055"/>
    <w:rsid w:val="407C5DA0"/>
    <w:rsid w:val="42182E01"/>
    <w:rsid w:val="435D2ACF"/>
    <w:rsid w:val="442FD7DF"/>
    <w:rsid w:val="44CF99BF"/>
    <w:rsid w:val="47754D83"/>
    <w:rsid w:val="4B8DC64C"/>
    <w:rsid w:val="521DBF88"/>
    <w:rsid w:val="539DEE3B"/>
    <w:rsid w:val="53E5C52F"/>
    <w:rsid w:val="5A168E6E"/>
    <w:rsid w:val="5D4E2F30"/>
    <w:rsid w:val="5DFE2A24"/>
    <w:rsid w:val="600F8A8F"/>
    <w:rsid w:val="6070CD78"/>
    <w:rsid w:val="63CD0FCF"/>
    <w:rsid w:val="684564EB"/>
    <w:rsid w:val="6853D18C"/>
    <w:rsid w:val="6BAAF053"/>
    <w:rsid w:val="6BC71170"/>
    <w:rsid w:val="6D1AC3F7"/>
    <w:rsid w:val="6D202046"/>
    <w:rsid w:val="6FA080C4"/>
    <w:rsid w:val="6FF5745D"/>
    <w:rsid w:val="79ECF573"/>
    <w:rsid w:val="7B1D7098"/>
    <w:rsid w:val="7D1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690BE"/>
  <w15:chartTrackingRefBased/>
  <w15:docId w15:val="{F2E73831-36C7-4831-BF3E-32B3CC09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A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076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28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D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6E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6EE1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1D6E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717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7A7"/>
  </w:style>
  <w:style w:type="paragraph" w:styleId="Footer">
    <w:name w:val="footer"/>
    <w:basedOn w:val="Normal"/>
    <w:link w:val="FooterChar"/>
    <w:uiPriority w:val="99"/>
    <w:unhideWhenUsed/>
    <w:rsid w:val="00D717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7A7"/>
  </w:style>
  <w:style w:type="paragraph" w:styleId="ListParagraph">
    <w:name w:val="List Paragraph"/>
    <w:basedOn w:val="Normal"/>
    <w:uiPriority w:val="34"/>
    <w:qFormat/>
    <w:rsid w:val="00D717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17A7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D717A7"/>
    <w:rPr>
      <w:rFonts w:ascii="Times New Roman" w:hAnsi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8076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076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8076F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rsid w:val="00B8076F"/>
  </w:style>
  <w:style w:type="numbering" w:styleId="NoList1" w:customStyle="1">
    <w:name w:val="No List1"/>
    <w:next w:val="NoList"/>
    <w:uiPriority w:val="99"/>
    <w:semiHidden/>
    <w:unhideWhenUsed/>
    <w:rsid w:val="00B8076F"/>
  </w:style>
  <w:style w:type="paragraph" w:styleId="NormalWeb">
    <w:name w:val="Normal (Web)"/>
    <w:basedOn w:val="Normal"/>
    <w:uiPriority w:val="99"/>
    <w:semiHidden/>
    <w:unhideWhenUsed/>
    <w:rsid w:val="00B807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47A5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E14287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uiPriority w:val="22"/>
    <w:qFormat/>
    <w:rsid w:val="0033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a184cfa38084cee" /><Relationship Type="http://schemas.openxmlformats.org/officeDocument/2006/relationships/image" Target="/media/image2.png" Id="R8bce3b09bd1344e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509e-555a-4a65-9678-bb66e5b198d8}"/>
      </w:docPartPr>
      <w:docPartBody>
        <w:p w14:paraId="5F0DA4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E693ABDF9245AC12EADD97266FF2" ma:contentTypeVersion="9" ma:contentTypeDescription="Create a new document." ma:contentTypeScope="" ma:versionID="f4666b3f1e1b31a4a91a5f3ad02a71af">
  <xsd:schema xmlns:xsd="http://www.w3.org/2001/XMLSchema" xmlns:xs="http://www.w3.org/2001/XMLSchema" xmlns:p="http://schemas.microsoft.com/office/2006/metadata/properties" xmlns:ns2="65cee09b-90d3-438a-ab79-32717848476c" xmlns:ns3="867ece62-bc57-4074-bb58-84982af46184" targetNamespace="http://schemas.microsoft.com/office/2006/metadata/properties" ma:root="true" ma:fieldsID="a5b61c4bd437a207ea85b360a3065c37" ns2:_="" ns3:_="">
    <xsd:import namespace="65cee09b-90d3-438a-ab79-32717848476c"/>
    <xsd:import namespace="867ece62-bc57-4074-bb58-84982af46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e09b-90d3-438a-ab79-32717848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ce62-bc57-4074-bb58-84982af46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AC74-B3E2-4609-A187-05D7FD4D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e09b-90d3-438a-ab79-32717848476c"/>
    <ds:schemaRef ds:uri="867ece62-bc57-4074-bb58-84982af46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F75B-C0E2-4974-9BFE-70A2B633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AFF47-FDEF-413B-BA76-8D041085B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Middle Tennessee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Layne Bryant</dc:creator>
  <keywords/>
  <dc:description/>
  <lastModifiedBy>Layne Bryant</lastModifiedBy>
  <revision>5</revision>
  <dcterms:created xsi:type="dcterms:W3CDTF">2021-11-04T11:58:00.0000000Z</dcterms:created>
  <dcterms:modified xsi:type="dcterms:W3CDTF">2021-12-01T17:52:28.8379870Z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0x010100BC44E693ABDF9245AC12EADD97266FF2</vt:lpwstr>
  </property>
</Properties>
</file>