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332AC" w:rsidP="005C28FE">
      <w:pPr>
        <w:spacing w:after="0"/>
        <w:jc w:val="center"/>
        <w:rPr>
          <w:b/>
        </w:rPr>
      </w:pPr>
      <w:r>
        <w:rPr>
          <w:b/>
        </w:rPr>
        <w:t>CLINICAL ASSESSMENT &amp; DIAGNOSIS/ACUTE CARE/THERAPEUTIC INTERVENTION</w:t>
      </w:r>
    </w:p>
    <w:p w:rsidR="005C28FE" w:rsidRPr="009D773E" w:rsidRDefault="00F106C8" w:rsidP="005C28FE">
      <w:pPr>
        <w:spacing w:after="0"/>
        <w:jc w:val="center"/>
        <w:rPr>
          <w:b/>
        </w:rPr>
      </w:pPr>
      <w:r>
        <w:rPr>
          <w:b/>
        </w:rPr>
        <w:t>CIP 4f Spine</w:t>
      </w:r>
      <w:r w:rsidR="009A4596">
        <w:rPr>
          <w:b/>
        </w:rPr>
        <w:t xml:space="preserve"> Injury/Condition</w:t>
      </w:r>
    </w:p>
    <w:p w:rsidR="005C28FE" w:rsidRDefault="009A4596" w:rsidP="005C28FE">
      <w:pPr>
        <w:spacing w:after="0"/>
        <w:jc w:val="center"/>
      </w:pPr>
      <w:r>
        <w:t>ATHT 3002</w:t>
      </w:r>
      <w:r w:rsidR="008332AC">
        <w:t>, ATHT 3003,</w:t>
      </w:r>
      <w:r w:rsidR="00EE0313">
        <w:t xml:space="preserve"> 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w:t>
      </w:r>
      <w:r w:rsidRPr="00D80D02">
        <w:rPr>
          <w:b/>
        </w:rPr>
        <w:t>tegration</w:t>
      </w:r>
      <w:r>
        <w:t xml:space="preserve"> of knowledge, skills, </w:t>
      </w:r>
      <w:r>
        <w:t xml:space="preserve">and clinical decision-making into </w:t>
      </w:r>
      <w:r w:rsidRPr="00D80D02">
        <w:rPr>
          <w:b/>
        </w:rPr>
        <w:t>actual client/patient care</w:t>
      </w:r>
      <w:r>
        <w:t>.</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 xml:space="preserve">Grade is calculated on the Total Points and Grade equivalents listed. Please indicate the student’s total points where indicated and the percentage of the total points.  Students must average a B- (83%) or better to meet this clinical integration competency for this course.  </w:t>
      </w:r>
      <w:r>
        <w:rPr>
          <w:rFonts w:ascii="Calibri" w:eastAsia="Times New Roman" w:hAnsi="Calibri" w:cs="Times New Roman"/>
        </w:rPr>
        <w:t>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F106C8" w:rsidP="00D80D02">
      <w:pPr>
        <w:spacing w:after="0" w:line="240" w:lineRule="auto"/>
        <w:rPr>
          <w:rFonts w:ascii="Calibri" w:eastAsia="Times New Roman" w:hAnsi="Calibri" w:cs="Times New Roman"/>
          <w:b/>
        </w:rPr>
      </w:pPr>
      <w:r>
        <w:rPr>
          <w:rFonts w:ascii="Calibri" w:eastAsia="Times New Roman" w:hAnsi="Calibri" w:cs="Times New Roman"/>
          <w:b/>
        </w:rPr>
        <w:t>CIP 4f Spine</w:t>
      </w:r>
    </w:p>
    <w:tbl>
      <w:tblPr>
        <w:tblStyle w:val="TableGrid"/>
        <w:tblW w:w="0" w:type="auto"/>
        <w:tblLook w:val="04A0" w:firstRow="1" w:lastRow="0" w:firstColumn="1" w:lastColumn="0" w:noHBand="0" w:noVBand="1"/>
      </w:tblPr>
      <w:tblGrid>
        <w:gridCol w:w="805"/>
        <w:gridCol w:w="8977"/>
      </w:tblGrid>
      <w:tr w:rsidR="009F1E6A" w:rsidTr="006F7B90">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332AC" w:rsidP="009A4596">
            <w:pPr>
              <w:rPr>
                <w:rFonts w:ascii="Calibri" w:eastAsia="Times New Roman" w:hAnsi="Calibri" w:cs="Times New Roman"/>
              </w:rPr>
            </w:pPr>
            <w:r>
              <w:rPr>
                <w:rFonts w:ascii="Calibri" w:eastAsia="Times New Roman" w:hAnsi="Calibri" w:cs="Times New Roman"/>
              </w:rPr>
              <w:t>Student performs a comprehensive clinical exam</w:t>
            </w:r>
            <w:r w:rsidR="00BB4C94">
              <w:rPr>
                <w:rFonts w:ascii="Calibri" w:eastAsia="Times New Roman" w:hAnsi="Calibri" w:cs="Times New Roman"/>
              </w:rPr>
              <w:t xml:space="preserve">ination of a patient with an </w:t>
            </w:r>
            <w:r w:rsidR="00102898">
              <w:rPr>
                <w:rFonts w:ascii="Calibri" w:eastAsia="Times New Roman" w:hAnsi="Calibri" w:cs="Times New Roman"/>
              </w:rPr>
              <w:t>spine</w:t>
            </w:r>
            <w:bookmarkStart w:id="0" w:name="_GoBack"/>
            <w:bookmarkEnd w:id="0"/>
            <w:r>
              <w:rPr>
                <w:rFonts w:ascii="Calibri" w:eastAsia="Times New Roman" w:hAnsi="Calibri" w:cs="Times New Roman"/>
              </w:rPr>
              <w:t xml:space="preserve"> injury or condition</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uses clinical reasoning in the selection of assessment procedures and interpretation of findings in order to formulate a differential diagnosis and/or diagnosis, determines underlying impairments</w:t>
            </w:r>
          </w:p>
        </w:tc>
      </w:tr>
      <w:tr w:rsidR="009F1E6A" w:rsidTr="009F0881">
        <w:tc>
          <w:tcPr>
            <w:tcW w:w="805" w:type="dxa"/>
            <w:tcBorders>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Student identifies activity limitations and participation restrictions</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8332AC" w:rsidRDefault="008332AC" w:rsidP="00EE0313">
            <w:pPr>
              <w:rPr>
                <w:rFonts w:ascii="Calibri" w:eastAsia="Times New Roman" w:hAnsi="Calibri" w:cs="Times New Roman"/>
              </w:rPr>
            </w:pPr>
          </w:p>
          <w:p w:rsidR="009F1E6A" w:rsidRDefault="008332AC" w:rsidP="00EE0313">
            <w:pPr>
              <w:rPr>
                <w:rFonts w:ascii="Calibri" w:eastAsia="Times New Roman" w:hAnsi="Calibri" w:cs="Times New Roman"/>
              </w:rPr>
            </w:pPr>
            <w:r>
              <w:rPr>
                <w:rFonts w:ascii="Calibri" w:eastAsia="Times New Roman" w:hAnsi="Calibri" w:cs="Times New Roman"/>
              </w:rPr>
              <w:t>Based on the assessment data and consideration of patient’s goals, Student provides the appropriate initial care and establish overall treatment goals.</w:t>
            </w:r>
          </w:p>
        </w:tc>
      </w:tr>
      <w:tr w:rsidR="00EE0313" w:rsidTr="009F0881">
        <w:tc>
          <w:tcPr>
            <w:tcW w:w="805" w:type="dxa"/>
            <w:tcBorders>
              <w:left w:val="nil"/>
              <w:bottom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creates and implements a therapeutic intervention that targets theses treatment goals to include:</w:t>
            </w:r>
          </w:p>
        </w:tc>
      </w:tr>
      <w:tr w:rsidR="00C74C15" w:rsidTr="009F0881">
        <w:tc>
          <w:tcPr>
            <w:tcW w:w="805" w:type="dxa"/>
            <w:tcBorders>
              <w:top w:val="nil"/>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Therapeutic modalities</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Medications (with physician involvement as necessary)</w:t>
            </w:r>
          </w:p>
        </w:tc>
      </w:tr>
      <w:tr w:rsidR="00C74C15" w:rsidTr="006F7B90">
        <w:tc>
          <w:tcPr>
            <w:tcW w:w="805" w:type="dxa"/>
            <w:tcBorders>
              <w:left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C74C15" w:rsidRDefault="008332AC" w:rsidP="00241688">
            <w:pPr>
              <w:rPr>
                <w:rFonts w:ascii="Calibri" w:eastAsia="Times New Roman" w:hAnsi="Calibri" w:cs="Times New Roman"/>
              </w:rPr>
            </w:pPr>
            <w:r>
              <w:rPr>
                <w:rFonts w:ascii="Calibri" w:eastAsia="Times New Roman" w:hAnsi="Calibri" w:cs="Times New Roman"/>
              </w:rPr>
              <w:t xml:space="preserve">     Rehabilitative techniques and procedures</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C74C15" w:rsidRDefault="00C74C15" w:rsidP="00241688">
            <w:pPr>
              <w:rPr>
                <w:rFonts w:ascii="Calibri" w:eastAsia="Times New Roman" w:hAnsi="Calibri" w:cs="Times New Roman"/>
              </w:rPr>
            </w:pPr>
          </w:p>
          <w:p w:rsidR="008332AC" w:rsidRDefault="008332AC" w:rsidP="00241688">
            <w:pPr>
              <w:rPr>
                <w:rFonts w:ascii="Calibri" w:eastAsia="Times New Roman" w:hAnsi="Calibri" w:cs="Times New Roman"/>
              </w:rPr>
            </w:pPr>
            <w:r>
              <w:rPr>
                <w:rFonts w:ascii="Calibri" w:eastAsia="Times New Roman" w:hAnsi="Calibri" w:cs="Times New Roman"/>
              </w:rPr>
              <w:t>Student integrates and interprets various forms of standardized documentation including</w:t>
            </w:r>
            <w:r w:rsidR="009F0881">
              <w:rPr>
                <w:rFonts w:ascii="Calibri" w:eastAsia="Times New Roman" w:hAnsi="Calibri" w:cs="Times New Roman"/>
              </w:rPr>
              <w:t xml:space="preserve"> patient-oriented and clinician-oriented outcomes measures to recommend activity level</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EE0313" w:rsidRDefault="00EE0313" w:rsidP="00241688">
            <w:pPr>
              <w:rPr>
                <w:rFonts w:ascii="Calibri" w:eastAsia="Times New Roman" w:hAnsi="Calibri" w:cs="Times New Roman"/>
              </w:rPr>
            </w:pPr>
          </w:p>
          <w:p w:rsidR="009F0881" w:rsidRDefault="009F0881" w:rsidP="00241688">
            <w:pPr>
              <w:rPr>
                <w:rFonts w:ascii="Calibri" w:eastAsia="Times New Roman" w:hAnsi="Calibri" w:cs="Times New Roman"/>
              </w:rPr>
            </w:pPr>
            <w:r>
              <w:rPr>
                <w:rFonts w:ascii="Calibri" w:eastAsia="Times New Roman" w:hAnsi="Calibri" w:cs="Times New Roman"/>
              </w:rPr>
              <w:t>Student makes return to play decisions and maximize patient outcomes and progress in the treatment plan</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F106C8">
              <w:rPr>
                <w:rFonts w:ascii="Calibri" w:eastAsia="Times New Roman" w:hAnsi="Calibri" w:cs="Times New Roman"/>
                <w:b/>
              </w:rPr>
              <w:t xml:space="preserve"> CIP 4f</w:t>
            </w:r>
            <w:r w:rsidR="00BB4C94">
              <w:rPr>
                <w:rFonts w:ascii="Calibri" w:eastAsia="Times New Roman" w:hAnsi="Calibri" w:cs="Times New Roman"/>
                <w:b/>
              </w:rPr>
              <w:t xml:space="preserve"> </w:t>
            </w:r>
            <w:r w:rsidRPr="006F7B90">
              <w:rPr>
                <w:rFonts w:ascii="Calibri" w:eastAsia="Times New Roman" w:hAnsi="Calibri" w:cs="Times New Roman"/>
                <w:b/>
              </w:rPr>
              <w:t>Points</w:t>
            </w:r>
            <w:r w:rsidR="009F0881">
              <w:rPr>
                <w:rFonts w:ascii="Calibri" w:eastAsia="Times New Roman" w:hAnsi="Calibri" w:cs="Times New Roman"/>
              </w:rPr>
              <w:t xml:space="preserve"> (out of 45</w:t>
            </w:r>
            <w:r>
              <w:rPr>
                <w:rFonts w:ascii="Calibri" w:eastAsia="Times New Roman" w:hAnsi="Calibri" w:cs="Times New Roman"/>
              </w:rPr>
              <w:t xml:space="preserve"> points)</w:t>
            </w:r>
          </w:p>
        </w:tc>
      </w:tr>
    </w:tbl>
    <w:p w:rsidR="009F0881" w:rsidRDefault="009F0881" w:rsidP="00D80D02">
      <w:pPr>
        <w:spacing w:after="0" w:line="240" w:lineRule="auto"/>
        <w:rPr>
          <w:rFonts w:ascii="Calibri" w:eastAsia="Times New Roman" w:hAnsi="Calibri" w:cs="Times New Roman"/>
          <w:b/>
        </w:rPr>
      </w:pPr>
    </w:p>
    <w:p w:rsidR="009F0881" w:rsidRDefault="009F0881"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lastRenderedPageBreak/>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 xml:space="preserve">dvocates for the needs of </w:t>
            </w:r>
            <w:r w:rsidR="005A54AE">
              <w:t>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 xml:space="preserve">ncludes the </w:t>
            </w:r>
            <w:r w:rsidR="005A54AE">
              <w:t>client/patient</w:t>
            </w:r>
            <w:r w:rsidR="005A54AE">
              <w:t xml:space="preserve">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w:t>
            </w:r>
            <w:r w:rsidR="005A54AE">
              <w:t>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 xml:space="preserve">Student disseminates new knowledge in athletic training to </w:t>
            </w:r>
            <w:r>
              <w:t>client/patient</w:t>
            </w:r>
            <w:r>
              <w:t xml:space="preserve">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 xml:space="preserve">emonstrate awareness of the impact that </w:t>
            </w:r>
            <w:r w:rsidR="00241688">
              <w:t>client/patient</w:t>
            </w:r>
            <w:r w:rsidR="00241688">
              <w:t xml:space="preserve">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3540B2" w:rsidP="00D80D02">
      <w:pPr>
        <w:spacing w:after="0"/>
      </w:pPr>
      <w:r>
        <w:t>Combined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EE0313">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F106C8">
              <w:rPr>
                <w:rFonts w:ascii="Calibri" w:eastAsia="Times New Roman" w:hAnsi="Calibri" w:cs="Times New Roman"/>
                <w:b/>
              </w:rPr>
              <w:t>4f</w:t>
            </w:r>
            <w:r w:rsidRPr="006F7B90">
              <w:rPr>
                <w:rFonts w:ascii="Calibri" w:eastAsia="Times New Roman" w:hAnsi="Calibri" w:cs="Times New Roman"/>
                <w:b/>
              </w:rPr>
              <w:t xml:space="preserve"> Points</w:t>
            </w:r>
            <w:r w:rsidR="009F0881">
              <w:rPr>
                <w:rFonts w:ascii="Calibri" w:eastAsia="Times New Roman" w:hAnsi="Calibri" w:cs="Times New Roman"/>
              </w:rPr>
              <w:t xml:space="preserve"> (out of 4</w:t>
            </w:r>
            <w:r>
              <w:rPr>
                <w:rFonts w:ascii="Calibri" w:eastAsia="Times New Roman" w:hAnsi="Calibri" w:cs="Times New Roman"/>
              </w:rPr>
              <w:t>5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9F0881">
              <w:t>(out of 170</w:t>
            </w:r>
            <w:r w:rsidR="00436234">
              <w:t xml:space="preserve"> points)</w:t>
            </w:r>
          </w:p>
        </w:tc>
      </w:tr>
    </w:tbl>
    <w:p w:rsidR="003540B2" w:rsidRDefault="003540B2" w:rsidP="00D80D02">
      <w:pPr>
        <w:spacing w:after="0"/>
      </w:pPr>
    </w:p>
    <w:p w:rsidR="00AB1D8E" w:rsidRDefault="006861F6" w:rsidP="00D80D02">
      <w:pPr>
        <w:spacing w:after="0"/>
      </w:pPr>
      <w:r>
        <w:t>Total points grade scale:</w:t>
      </w:r>
    </w:p>
    <w:p w:rsidR="006861F6" w:rsidRDefault="006861F6" w:rsidP="006861F6">
      <w:pPr>
        <w:spacing w:after="0"/>
      </w:pPr>
      <w:r>
        <w:tab/>
        <w:t xml:space="preserve">A = </w:t>
      </w:r>
      <w:r w:rsidR="009F0881">
        <w:t>162-17</w:t>
      </w:r>
      <w:r w:rsidR="00EC6D20">
        <w:t>0</w:t>
      </w:r>
    </w:p>
    <w:p w:rsidR="006861F6" w:rsidRDefault="006861F6" w:rsidP="00D80D02">
      <w:pPr>
        <w:spacing w:after="0"/>
      </w:pPr>
      <w:r>
        <w:tab/>
        <w:t xml:space="preserve">A-= </w:t>
      </w:r>
      <w:r w:rsidR="009F0881">
        <w:t>156-162</w:t>
      </w:r>
    </w:p>
    <w:p w:rsidR="006861F6" w:rsidRDefault="006861F6" w:rsidP="00D80D02">
      <w:pPr>
        <w:spacing w:after="0"/>
      </w:pPr>
      <w:r>
        <w:tab/>
      </w:r>
      <w:r w:rsidR="00EC6D20">
        <w:t xml:space="preserve">B+= </w:t>
      </w:r>
      <w:r w:rsidR="009F0881">
        <w:t>153-156</w:t>
      </w:r>
    </w:p>
    <w:p w:rsidR="006861F6" w:rsidRDefault="006861F6" w:rsidP="00D80D02">
      <w:pPr>
        <w:spacing w:after="0"/>
      </w:pPr>
      <w:r>
        <w:tab/>
        <w:t xml:space="preserve">B = </w:t>
      </w:r>
      <w:r w:rsidR="009F0881">
        <w:t>146-153</w:t>
      </w:r>
    </w:p>
    <w:p w:rsidR="006861F6" w:rsidRDefault="006861F6" w:rsidP="00D80D02">
      <w:pPr>
        <w:spacing w:after="0"/>
      </w:pPr>
      <w:r>
        <w:tab/>
        <w:t xml:space="preserve">B-= </w:t>
      </w:r>
      <w:r w:rsidR="009F0881">
        <w:t>141-146</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63" w:rsidRDefault="005A3C63" w:rsidP="007C366C">
      <w:pPr>
        <w:spacing w:after="0" w:line="240" w:lineRule="auto"/>
      </w:pPr>
      <w:r>
        <w:separator/>
      </w:r>
    </w:p>
  </w:endnote>
  <w:endnote w:type="continuationSeparator" w:id="0">
    <w:p w:rsidR="005A3C63" w:rsidRDefault="005A3C63"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102898">
          <w:rPr>
            <w:noProof/>
          </w:rPr>
          <w:t>4</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63" w:rsidRDefault="005A3C63" w:rsidP="007C366C">
      <w:pPr>
        <w:spacing w:after="0" w:line="240" w:lineRule="auto"/>
      </w:pPr>
      <w:r>
        <w:separator/>
      </w:r>
    </w:p>
  </w:footnote>
  <w:footnote w:type="continuationSeparator" w:id="0">
    <w:p w:rsidR="005A3C63" w:rsidRDefault="005A3C63"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F106C8">
    <w:pPr>
      <w:pStyle w:val="Header"/>
      <w:rPr>
        <w:b/>
      </w:rPr>
    </w:pPr>
    <w:r>
      <w:rPr>
        <w:b/>
      </w:rPr>
      <w:t>CIP 4f Spine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91461"/>
    <w:rsid w:val="000D162E"/>
    <w:rsid w:val="000D4A7B"/>
    <w:rsid w:val="00102898"/>
    <w:rsid w:val="00142FB3"/>
    <w:rsid w:val="00241688"/>
    <w:rsid w:val="0026470F"/>
    <w:rsid w:val="00296196"/>
    <w:rsid w:val="003540B2"/>
    <w:rsid w:val="003711DE"/>
    <w:rsid w:val="003A249E"/>
    <w:rsid w:val="003B1355"/>
    <w:rsid w:val="003B5B3C"/>
    <w:rsid w:val="003C5C4C"/>
    <w:rsid w:val="003D7622"/>
    <w:rsid w:val="00422673"/>
    <w:rsid w:val="004317B1"/>
    <w:rsid w:val="00436234"/>
    <w:rsid w:val="00437F0B"/>
    <w:rsid w:val="0047750C"/>
    <w:rsid w:val="005249ED"/>
    <w:rsid w:val="00580120"/>
    <w:rsid w:val="005A3C63"/>
    <w:rsid w:val="005A54AE"/>
    <w:rsid w:val="005C28FE"/>
    <w:rsid w:val="0065429A"/>
    <w:rsid w:val="00666AA7"/>
    <w:rsid w:val="006861F6"/>
    <w:rsid w:val="006F7B90"/>
    <w:rsid w:val="007307D5"/>
    <w:rsid w:val="007532AA"/>
    <w:rsid w:val="007C366C"/>
    <w:rsid w:val="008142BA"/>
    <w:rsid w:val="0082124C"/>
    <w:rsid w:val="008332AC"/>
    <w:rsid w:val="009A4596"/>
    <w:rsid w:val="009D773E"/>
    <w:rsid w:val="009F0881"/>
    <w:rsid w:val="009F1E6A"/>
    <w:rsid w:val="00AB1D8E"/>
    <w:rsid w:val="00BB4C94"/>
    <w:rsid w:val="00BE1C13"/>
    <w:rsid w:val="00BF574D"/>
    <w:rsid w:val="00C56232"/>
    <w:rsid w:val="00C74C15"/>
    <w:rsid w:val="00C85C80"/>
    <w:rsid w:val="00D80D02"/>
    <w:rsid w:val="00E20EBA"/>
    <w:rsid w:val="00E403C7"/>
    <w:rsid w:val="00EC6D20"/>
    <w:rsid w:val="00EE0313"/>
    <w:rsid w:val="00F106C8"/>
    <w:rsid w:val="00FE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0399"/>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F6"/>
    <w:rsid w:val="005E7DF6"/>
    <w:rsid w:val="00C0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078C783EAE4D40A64872101F146519">
    <w:name w:val="61078C783EAE4D40A64872101F146519"/>
    <w:rsid w:val="005E7DF6"/>
  </w:style>
  <w:style w:type="paragraph" w:customStyle="1" w:styleId="4FA423DD586244A88DA47517E26A7FBD">
    <w:name w:val="4FA423DD586244A88DA47517E26A7FBD"/>
    <w:rsid w:val="005E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FB536-4226-4A94-8782-3BB0C9DE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4</cp:revision>
  <cp:lastPrinted>2018-03-22T00:12:00Z</cp:lastPrinted>
  <dcterms:created xsi:type="dcterms:W3CDTF">2018-03-22T00:13:00Z</dcterms:created>
  <dcterms:modified xsi:type="dcterms:W3CDTF">2018-03-22T00:14:00Z</dcterms:modified>
</cp:coreProperties>
</file>